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63E07EDC"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642709">
        <w:rPr>
          <w:rFonts w:ascii="Arial" w:hAnsi="Arial" w:cs="Arial"/>
        </w:rPr>
        <w:t>2</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w:t>
      </w:r>
      <w:proofErr w:type="spellStart"/>
      <w:r w:rsidR="0076752F" w:rsidRPr="0076752F">
        <w:rPr>
          <w:rFonts w:ascii="Arial" w:hAnsi="Arial" w:cs="Arial"/>
        </w:rPr>
        <w:t>esd</w:t>
      </w:r>
      <w:proofErr w:type="spellEnd"/>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13C56703"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642709" w:rsidRPr="00642709">
        <w:rPr>
          <w:rFonts w:ascii="Arial" w:hAnsi="Arial" w:cs="Arial"/>
          <w:b/>
        </w:rPr>
        <w:t>Maintenance of Floor</w:t>
      </w:r>
      <w:r w:rsidR="00642709">
        <w:rPr>
          <w:rFonts w:ascii="Arial" w:hAnsi="Arial" w:cs="Arial"/>
          <w:b/>
        </w:rPr>
        <w:t xml:space="preserve"> </w:t>
      </w:r>
      <w:r w:rsidR="00642709" w:rsidRPr="00642709">
        <w:rPr>
          <w:rFonts w:ascii="Arial" w:hAnsi="Arial" w:cs="Arial"/>
          <w:b/>
        </w:rPr>
        <w:t>tiles at Ground</w:t>
      </w:r>
      <w:r w:rsidR="00642709">
        <w:rPr>
          <w:rFonts w:ascii="Arial" w:hAnsi="Arial" w:cs="Arial"/>
          <w:b/>
        </w:rPr>
        <w:t xml:space="preserve"> </w:t>
      </w:r>
      <w:r w:rsidR="00642709" w:rsidRPr="00642709">
        <w:rPr>
          <w:rFonts w:ascii="Arial" w:hAnsi="Arial" w:cs="Arial"/>
          <w:b/>
        </w:rPr>
        <w:t>floor of Administration</w:t>
      </w:r>
      <w:r w:rsidR="00642709">
        <w:rPr>
          <w:rFonts w:ascii="Arial" w:hAnsi="Arial" w:cs="Arial"/>
          <w:b/>
        </w:rPr>
        <w:t xml:space="preserve"> </w:t>
      </w:r>
      <w:r w:rsidR="00642709" w:rsidRPr="00642709">
        <w:rPr>
          <w:rFonts w:ascii="Arial" w:hAnsi="Arial" w:cs="Arial"/>
          <w:b/>
        </w:rPr>
        <w:t>Building</w:t>
      </w:r>
      <w:r w:rsidR="00FF7405">
        <w:rPr>
          <w:rFonts w:ascii="Arial" w:hAnsi="Arial" w:cs="Arial"/>
          <w:b/>
        </w:rPr>
        <w:t xml:space="preserve">, Port of </w:t>
      </w:r>
      <w:r w:rsidR="00EA7071">
        <w:rPr>
          <w:rFonts w:ascii="Arial" w:hAnsi="Arial" w:cs="Arial"/>
          <w:b/>
        </w:rPr>
        <w:t>Ozamiz, Ozamiz City</w:t>
      </w:r>
      <w:r w:rsidR="00F03CC0">
        <w:rPr>
          <w:rFonts w:ascii="Arial" w:hAnsi="Arial" w:cs="Arial"/>
          <w:b/>
        </w:rPr>
        <w:t>, Misamis Occidental</w:t>
      </w:r>
      <w:r w:rsidR="001A246D" w:rsidRPr="00FF7405">
        <w:rPr>
          <w:rFonts w:ascii="Arial" w:hAnsi="Arial" w:cs="Arial"/>
        </w:rPr>
        <w:t>.</w:t>
      </w:r>
    </w:p>
    <w:p w14:paraId="36367258" w14:textId="77777777" w:rsidR="001A246D" w:rsidRDefault="001A246D" w:rsidP="0049239D">
      <w:pPr>
        <w:pStyle w:val="NoSpacing"/>
        <w:jc w:val="both"/>
        <w:rPr>
          <w:rFonts w:ascii="Arial" w:hAnsi="Arial" w:cs="Arial"/>
        </w:rPr>
      </w:pPr>
    </w:p>
    <w:p w14:paraId="61CD7BE6" w14:textId="1318684B"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w:t>
      </w:r>
      <w:proofErr w:type="gramStart"/>
      <w:r>
        <w:rPr>
          <w:rFonts w:ascii="Arial" w:hAnsi="Arial" w:cs="Arial"/>
        </w:rPr>
        <w:t>in excess of</w:t>
      </w:r>
      <w:proofErr w:type="gramEnd"/>
      <w:r>
        <w:rPr>
          <w:rFonts w:ascii="Arial" w:hAnsi="Arial" w:cs="Arial"/>
        </w:rPr>
        <w:t xml:space="preserve"> the ABC in the amount of </w:t>
      </w:r>
      <w:r w:rsidRPr="00CE6DE0">
        <w:rPr>
          <w:rFonts w:ascii="Arial" w:hAnsi="Arial" w:cs="Arial"/>
          <w:b/>
          <w:u w:val="single"/>
        </w:rPr>
        <w:t xml:space="preserve">Php </w:t>
      </w:r>
      <w:r w:rsidR="001D1A08" w:rsidRPr="001D1A08">
        <w:rPr>
          <w:rFonts w:ascii="Arial" w:hAnsi="Arial" w:cs="Arial"/>
          <w:b/>
          <w:u w:val="single"/>
        </w:rPr>
        <w:t>999</w:t>
      </w:r>
      <w:r w:rsidR="001D1A08">
        <w:rPr>
          <w:rFonts w:ascii="Arial" w:hAnsi="Arial" w:cs="Arial"/>
          <w:b/>
          <w:u w:val="single"/>
        </w:rPr>
        <w:t>,</w:t>
      </w:r>
      <w:r w:rsidR="001D1A08" w:rsidRPr="001D1A08">
        <w:rPr>
          <w:rFonts w:ascii="Arial" w:hAnsi="Arial" w:cs="Arial"/>
          <w:b/>
          <w:u w:val="single"/>
        </w:rPr>
        <w:t>960</w:t>
      </w:r>
      <w:r w:rsidR="00C66E32">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 xml:space="preserve">The PPA, PMO Misamis Occidental reserves the right to reject </w:t>
      </w:r>
      <w:proofErr w:type="gramStart"/>
      <w:r>
        <w:rPr>
          <w:rFonts w:ascii="Arial" w:hAnsi="Arial" w:cs="Arial"/>
        </w:rPr>
        <w:t>any and all</w:t>
      </w:r>
      <w:proofErr w:type="gramEnd"/>
      <w:r>
        <w:rPr>
          <w:rFonts w:ascii="Arial" w:hAnsi="Arial" w:cs="Arial"/>
        </w:rPr>
        <w:t xml:space="preserve">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proofErr w:type="spellStart"/>
      <w:r>
        <w:rPr>
          <w:rFonts w:ascii="Arial" w:hAnsi="Arial" w:cs="Arial"/>
          <w:i/>
          <w:sz w:val="18"/>
          <w:szCs w:val="18"/>
        </w:rPr>
        <w:t>PhilGeps</w:t>
      </w:r>
      <w:proofErr w:type="spellEnd"/>
      <w:r>
        <w:rPr>
          <w:rFonts w:ascii="Arial" w:hAnsi="Arial" w:cs="Arial"/>
          <w:i/>
          <w:sz w:val="18"/>
          <w:szCs w:val="18"/>
        </w:rPr>
        <w:t xml:space="preserve">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with a </w:t>
      </w:r>
      <w:proofErr w:type="gramStart"/>
      <w:r w:rsidRPr="001A6775">
        <w:rPr>
          <w:rFonts w:ascii="Arial" w:hAnsi="Arial" w:cs="Arial"/>
          <w:sz w:val="20"/>
          <w:szCs w:val="20"/>
        </w:rPr>
        <w:t>technically</w:t>
      </w:r>
      <w:proofErr w:type="gramEnd"/>
      <w:r w:rsidRPr="001A6775">
        <w:rPr>
          <w:rFonts w:ascii="Arial" w:hAnsi="Arial" w:cs="Arial"/>
          <w:sz w:val="20"/>
          <w:szCs w:val="20"/>
        </w:rPr>
        <w:t>,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submission of quotation envelope shall not be accepted. Price Quotation </w:t>
      </w:r>
      <w:proofErr w:type="gramStart"/>
      <w:r w:rsidRPr="001A6775">
        <w:rPr>
          <w:rFonts w:ascii="Arial" w:hAnsi="Arial" w:cs="Arial"/>
          <w:sz w:val="20"/>
          <w:szCs w:val="20"/>
        </w:rPr>
        <w:t>in excess of</w:t>
      </w:r>
      <w:proofErr w:type="gramEnd"/>
      <w:r w:rsidRPr="001A6775">
        <w:rPr>
          <w:rFonts w:ascii="Arial" w:hAnsi="Arial" w:cs="Arial"/>
          <w:sz w:val="20"/>
          <w:szCs w:val="20"/>
        </w:rPr>
        <w:t xml:space="preserve">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proofErr w:type="gramStart"/>
      <w:r>
        <w:rPr>
          <w:rFonts w:ascii="Arial" w:hAnsi="Arial" w:cs="Arial"/>
          <w:sz w:val="20"/>
          <w:szCs w:val="20"/>
          <w:u w:val="single"/>
        </w:rPr>
        <w:t>lot</w:t>
      </w:r>
      <w:proofErr w:type="gramEnd"/>
      <w:r>
        <w:rPr>
          <w:rFonts w:ascii="Arial" w:hAnsi="Arial" w:cs="Arial"/>
          <w:sz w:val="20"/>
          <w:szCs w:val="20"/>
          <w:u w:val="single"/>
        </w:rPr>
        <w:t xml:space="preserve">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proofErr w:type="gramStart"/>
      <w:r>
        <w:rPr>
          <w:rFonts w:ascii="Arial" w:hAnsi="Arial" w:cs="Arial"/>
          <w:sz w:val="20"/>
          <w:szCs w:val="20"/>
        </w:rPr>
        <w:t>hence</w:t>
      </w:r>
      <w:proofErr w:type="gramEnd"/>
      <w:r>
        <w:rPr>
          <w:rFonts w:ascii="Arial" w:hAnsi="Arial" w:cs="Arial"/>
          <w:sz w:val="20"/>
          <w:szCs w:val="20"/>
        </w:rPr>
        <w:t xml:space="preserv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xml:space="preserve">CITY/MUNICIPALITY </w:t>
      </w:r>
      <w:proofErr w:type="gramStart"/>
      <w:r w:rsidRPr="2B8E2080">
        <w:rPr>
          <w:rFonts w:ascii="Arial" w:eastAsia="Arial" w:hAnsi="Arial" w:cs="Arial"/>
          <w:lang w:eastAsia="en-PH"/>
        </w:rPr>
        <w:t>OF __</w:t>
      </w:r>
      <w:proofErr w:type="gramEnd"/>
      <w:r w:rsidRPr="2B8E2080">
        <w:rPr>
          <w:rFonts w:ascii="Arial" w:eastAsia="Arial" w:hAnsi="Arial" w:cs="Arial"/>
          <w:lang w:eastAsia="en-PH"/>
        </w:rPr>
        <w:t>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w:t>
      </w:r>
      <w:proofErr w:type="gramStart"/>
      <w:r w:rsidRPr="375C5A63">
        <w:rPr>
          <w:rFonts w:ascii="Arial" w:eastAsia="Arial" w:hAnsi="Arial" w:cs="Arial"/>
          <w:i/>
          <w:iCs/>
          <w:lang w:eastAsia="en-PH"/>
        </w:rPr>
        <w:t>not</w:t>
      </w:r>
      <w:proofErr w:type="gramEnd"/>
      <w:r w:rsidRPr="375C5A63">
        <w:rPr>
          <w:rFonts w:ascii="Arial" w:eastAsia="Arial" w:hAnsi="Arial" w:cs="Arial"/>
          <w:i/>
          <w:iCs/>
          <w:lang w:eastAsia="en-PH"/>
        </w:rPr>
        <w:t xml:space="preserve">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2057F30C"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w:t>
      </w:r>
      <w:r w:rsidR="00FE6046" w:rsidRPr="00FE6046">
        <w:rPr>
          <w:rFonts w:ascii="Arial" w:eastAsia="Arial" w:hAnsi="Arial" w:cs="Arial"/>
          <w:i/>
          <w:iCs/>
          <w:lang w:eastAsia="en-PH"/>
        </w:rPr>
        <w:t>Maintenance of Floor tiles at Ground floor of Administration Building, Port of Ozamiz, Ozamiz City, Misamis Occidental</w:t>
      </w:r>
      <w:r w:rsidR="001A741B" w:rsidRPr="001A741B">
        <w:rPr>
          <w:rFonts w:ascii="Arial" w:eastAsia="Arial" w:hAnsi="Arial" w:cs="Arial"/>
          <w:i/>
          <w:iCs/>
          <w:lang w:eastAsia="en-PH"/>
        </w:rPr>
        <w:t>)</w:t>
      </w:r>
      <w:r w:rsidRPr="375C5A63">
        <w:rPr>
          <w:rFonts w:ascii="Arial" w:eastAsia="Arial" w:hAnsi="Arial" w:cs="Arial"/>
          <w:i/>
          <w:iCs/>
          <w:lang w:eastAsia="en-PH"/>
        </w:rPr>
        <w:t>]</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4424D2BA"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w:t>
      </w:r>
      <w:r w:rsidR="00FE6046" w:rsidRPr="00FE6046">
        <w:rPr>
          <w:rFonts w:ascii="Arial" w:eastAsia="Arial" w:hAnsi="Arial" w:cs="Arial"/>
          <w:i/>
          <w:iCs/>
          <w:lang w:eastAsia="en-PH"/>
        </w:rPr>
        <w:t>Maintenance of Floor tiles at Ground floor of Administration Building, Port of Ozamiz, Ozamiz City, Misamis Occidental</w:t>
      </w:r>
      <w:r w:rsidRPr="375C5A63">
        <w:rPr>
          <w:rFonts w:ascii="Arial" w:eastAsia="Arial" w:hAnsi="Arial" w:cs="Arial"/>
          <w:i/>
          <w:iCs/>
          <w:lang w:eastAsia="en-PH"/>
        </w:rPr>
        <w:t xml:space="preserv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xml:space="preserve">Each of the documents submitted in satisfaction </w:t>
      </w:r>
      <w:proofErr w:type="gramStart"/>
      <w:r w:rsidRPr="2B8E2080">
        <w:rPr>
          <w:rFonts w:ascii="Arial" w:eastAsia="Arial" w:hAnsi="Arial" w:cs="Arial"/>
          <w:lang w:eastAsia="en-PH"/>
        </w:rPr>
        <w:t>of</w:t>
      </w:r>
      <w:proofErr w:type="gramEnd"/>
      <w:r w:rsidRPr="2B8E2080">
        <w:rPr>
          <w:rFonts w:ascii="Arial" w:eastAsia="Arial" w:hAnsi="Arial" w:cs="Arial"/>
          <w:lang w:eastAsia="en-PH"/>
        </w:rPr>
        <w:t xml:space="preserve">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Carefully examine </w:t>
      </w:r>
      <w:proofErr w:type="gramStart"/>
      <w:r w:rsidRPr="2B8E2080">
        <w:rPr>
          <w:rFonts w:ascii="Arial" w:eastAsia="Arial" w:hAnsi="Arial" w:cs="Arial"/>
          <w:lang w:eastAsia="en-PH"/>
        </w:rPr>
        <w:t>all of</w:t>
      </w:r>
      <w:proofErr w:type="gramEnd"/>
      <w:r w:rsidRPr="2B8E2080">
        <w:rPr>
          <w:rFonts w:ascii="Arial" w:eastAsia="Arial" w:hAnsi="Arial" w:cs="Arial"/>
          <w:lang w:eastAsia="en-PH"/>
        </w:rPr>
        <w:t xml:space="preserve">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3E1A4F">
      <w:pPr>
        <w:pStyle w:val="NoSpacing"/>
        <w:spacing w:line="276" w:lineRule="auto"/>
        <w:ind w:left="360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3E1A4F">
      <w:pPr>
        <w:pStyle w:val="NoSpacing"/>
        <w:ind w:firstLine="720"/>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2D212FE4" w14:textId="77777777" w:rsidR="00FE6046" w:rsidRDefault="00851CF3" w:rsidP="00FE6046">
      <w:pPr>
        <w:pStyle w:val="NoSpacing"/>
        <w:jc w:val="center"/>
        <w:rPr>
          <w:rFonts w:ascii="Arial" w:hAnsi="Arial" w:cs="Arial"/>
          <w:b/>
          <w:bCs/>
        </w:rPr>
      </w:pPr>
      <w:r w:rsidRPr="00257EDF">
        <w:rPr>
          <w:rFonts w:ascii="Arial" w:hAnsi="Arial" w:cs="Arial"/>
          <w:b/>
          <w:bCs/>
        </w:rPr>
        <w:t xml:space="preserve">CONTRACT FOR </w:t>
      </w:r>
      <w:r w:rsidR="001F2DED">
        <w:rPr>
          <w:rFonts w:ascii="Arial" w:hAnsi="Arial" w:cs="Arial"/>
          <w:b/>
          <w:bCs/>
        </w:rPr>
        <w:t>:</w:t>
      </w:r>
      <w:r w:rsidR="001F2DED">
        <w:rPr>
          <w:rFonts w:ascii="Arial" w:hAnsi="Arial" w:cs="Arial"/>
          <w:b/>
          <w:bCs/>
        </w:rPr>
        <w:tab/>
      </w:r>
      <w:r w:rsidRPr="00257EDF">
        <w:rPr>
          <w:rFonts w:ascii="Arial" w:hAnsi="Arial" w:cs="Arial"/>
          <w:b/>
          <w:bCs/>
        </w:rPr>
        <w:t>[</w:t>
      </w:r>
      <w:r w:rsidR="00FE6046" w:rsidRPr="00FE6046">
        <w:rPr>
          <w:rFonts w:ascii="Arial" w:hAnsi="Arial" w:cs="Arial"/>
          <w:b/>
          <w:bCs/>
        </w:rPr>
        <w:t xml:space="preserve">Maintenance of Floor tiles at Ground floor of Administration </w:t>
      </w:r>
    </w:p>
    <w:p w14:paraId="614EE039" w14:textId="7C8FF130" w:rsidR="00851CF3" w:rsidRPr="00257EDF" w:rsidRDefault="00FE6046" w:rsidP="00FE6046">
      <w:pPr>
        <w:pStyle w:val="NoSpacing"/>
        <w:ind w:left="2160"/>
        <w:rPr>
          <w:rFonts w:ascii="Arial" w:hAnsi="Arial" w:cs="Arial"/>
          <w:b/>
          <w:bCs/>
        </w:rPr>
      </w:pPr>
      <w:r>
        <w:rPr>
          <w:rFonts w:ascii="Arial" w:hAnsi="Arial" w:cs="Arial"/>
          <w:b/>
          <w:bCs/>
        </w:rPr>
        <w:t xml:space="preserve">    </w:t>
      </w:r>
      <w:r w:rsidRPr="00FE6046">
        <w:rPr>
          <w:rFonts w:ascii="Arial" w:hAnsi="Arial" w:cs="Arial"/>
          <w:b/>
          <w:bCs/>
        </w:rPr>
        <w:t>Building, Port of Ozamiz, Ozamiz City, Misamis Occidental</w:t>
      </w:r>
      <w:r w:rsidR="00851CF3" w:rsidRPr="00257EDF">
        <w:rPr>
          <w:rFonts w:ascii="Arial" w:hAnsi="Arial" w:cs="Arial"/>
          <w:b/>
          <w:bCs/>
        </w:rPr>
        <w:t>]</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t>
      </w:r>
      <w:proofErr w:type="gramStart"/>
      <w:r w:rsidRPr="00851CF3">
        <w:rPr>
          <w:rFonts w:ascii="Arial" w:hAnsi="Arial" w:cs="Arial"/>
        </w:rPr>
        <w:t>WHEREAS,</w:t>
      </w:r>
      <w:proofErr w:type="gramEnd"/>
      <w:r w:rsidRPr="00851CF3">
        <w:rPr>
          <w:rFonts w:ascii="Arial" w:hAnsi="Arial" w:cs="Arial"/>
        </w:rPr>
        <w:t xml:space="preserve">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F533D7">
      <w:pPr>
        <w:pStyle w:val="NoSpacing"/>
        <w:ind w:firstLine="720"/>
        <w:jc w:val="both"/>
        <w:rPr>
          <w:rFonts w:ascii="Arial" w:hAnsi="Arial" w:cs="Arial"/>
        </w:rPr>
      </w:pPr>
      <w:r w:rsidRPr="00851CF3">
        <w:rPr>
          <w:rFonts w:ascii="Arial" w:hAnsi="Arial" w:cs="Arial"/>
        </w:rPr>
        <w:t>Drawings/Plans;</w:t>
      </w:r>
    </w:p>
    <w:p w14:paraId="1526D5F4" w14:textId="77777777" w:rsidR="00851CF3" w:rsidRPr="00851CF3" w:rsidRDefault="00851CF3" w:rsidP="00F533D7">
      <w:pPr>
        <w:pStyle w:val="NoSpacing"/>
        <w:ind w:firstLine="720"/>
        <w:jc w:val="both"/>
        <w:rPr>
          <w:rFonts w:ascii="Arial" w:hAnsi="Arial" w:cs="Arial"/>
        </w:rPr>
      </w:pPr>
      <w:r w:rsidRPr="00851CF3">
        <w:rPr>
          <w:rFonts w:ascii="Arial" w:hAnsi="Arial" w:cs="Arial"/>
        </w:rPr>
        <w:t>Scope of Work;</w:t>
      </w:r>
    </w:p>
    <w:p w14:paraId="0DEAB754" w14:textId="77777777" w:rsidR="00851CF3" w:rsidRPr="00851CF3" w:rsidRDefault="00851CF3" w:rsidP="00F533D7">
      <w:pPr>
        <w:pStyle w:val="NoSpacing"/>
        <w:ind w:firstLine="720"/>
        <w:jc w:val="both"/>
        <w:rPr>
          <w:rFonts w:ascii="Arial" w:hAnsi="Arial" w:cs="Arial"/>
        </w:rPr>
      </w:pPr>
      <w:r w:rsidRPr="00851CF3">
        <w:rPr>
          <w:rFonts w:ascii="Arial" w:hAnsi="Arial" w:cs="Arial"/>
        </w:rPr>
        <w:t>Invitation to Bid;</w:t>
      </w:r>
    </w:p>
    <w:p w14:paraId="0087C226" w14:textId="77777777" w:rsidR="00851CF3" w:rsidRPr="00851CF3" w:rsidRDefault="00851CF3" w:rsidP="00F533D7">
      <w:pPr>
        <w:pStyle w:val="NoSpacing"/>
        <w:ind w:firstLine="720"/>
        <w:jc w:val="both"/>
        <w:rPr>
          <w:rFonts w:ascii="Arial" w:hAnsi="Arial" w:cs="Arial"/>
        </w:rPr>
      </w:pPr>
      <w:r w:rsidRPr="00851CF3">
        <w:rPr>
          <w:rFonts w:ascii="Arial" w:hAnsi="Arial" w:cs="Arial"/>
        </w:rPr>
        <w:t>Instructions to Bidders;</w:t>
      </w:r>
    </w:p>
    <w:p w14:paraId="732FDADB" w14:textId="77777777" w:rsidR="00851CF3" w:rsidRPr="00851CF3" w:rsidRDefault="00851CF3" w:rsidP="00F533D7">
      <w:pPr>
        <w:pStyle w:val="NoSpacing"/>
        <w:ind w:firstLine="720"/>
        <w:jc w:val="both"/>
        <w:rPr>
          <w:rFonts w:ascii="Arial" w:hAnsi="Arial" w:cs="Arial"/>
        </w:rPr>
      </w:pPr>
      <w:r w:rsidRPr="00851CF3">
        <w:rPr>
          <w:rFonts w:ascii="Arial" w:hAnsi="Arial" w:cs="Arial"/>
        </w:rPr>
        <w:t>Bid Data Sheet;</w:t>
      </w:r>
    </w:p>
    <w:p w14:paraId="45B1BAD7" w14:textId="77777777" w:rsidR="00E75D1C" w:rsidRDefault="00851CF3" w:rsidP="00F533D7">
      <w:pPr>
        <w:pStyle w:val="NoSpacing"/>
        <w:ind w:left="720"/>
        <w:jc w:val="both"/>
        <w:rPr>
          <w:rFonts w:ascii="Arial" w:hAnsi="Arial" w:cs="Arial"/>
        </w:rPr>
      </w:pPr>
      <w:r w:rsidRPr="00851CF3">
        <w:rPr>
          <w:rFonts w:ascii="Arial" w:hAnsi="Arial" w:cs="Arial"/>
        </w:rPr>
        <w:t xml:space="preserve">Bid Form, including all the documents/statements contained in the Bidder’s bidding </w:t>
      </w:r>
      <w:r w:rsidR="00E75D1C">
        <w:rPr>
          <w:rFonts w:ascii="Arial" w:hAnsi="Arial" w:cs="Arial"/>
        </w:rPr>
        <w:t xml:space="preserve"> </w:t>
      </w:r>
    </w:p>
    <w:p w14:paraId="76670394"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envelopes, as annexes, and all other documents submitted (e.g., Bidder’s response </w:t>
      </w:r>
      <w:r>
        <w:rPr>
          <w:rFonts w:ascii="Arial" w:hAnsi="Arial" w:cs="Arial"/>
        </w:rPr>
        <w:t xml:space="preserve">  </w:t>
      </w:r>
    </w:p>
    <w:p w14:paraId="2065363E"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to </w:t>
      </w:r>
      <w:proofErr w:type="gramStart"/>
      <w:r w:rsidR="00851CF3" w:rsidRPr="00851CF3">
        <w:rPr>
          <w:rFonts w:ascii="Arial" w:hAnsi="Arial" w:cs="Arial"/>
        </w:rPr>
        <w:t>request for</w:t>
      </w:r>
      <w:proofErr w:type="gramEnd"/>
      <w:r w:rsidR="00851CF3" w:rsidRPr="00851CF3">
        <w:rPr>
          <w:rFonts w:ascii="Arial" w:hAnsi="Arial" w:cs="Arial"/>
        </w:rPr>
        <w:t xml:space="preserve"> clarifications on the bid), including corrections to the bid, if any, </w:t>
      </w:r>
    </w:p>
    <w:p w14:paraId="0DEC0676" w14:textId="7274F87B" w:rsidR="00851CF3" w:rsidRPr="00851CF3"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resulting from the Procuring Entity’s bid evaluation;</w:t>
      </w:r>
    </w:p>
    <w:p w14:paraId="32C0A879" w14:textId="77777777" w:rsidR="00851CF3" w:rsidRPr="00851CF3" w:rsidRDefault="00851CF3" w:rsidP="00F533D7">
      <w:pPr>
        <w:pStyle w:val="NoSpacing"/>
        <w:ind w:firstLine="720"/>
        <w:jc w:val="both"/>
        <w:rPr>
          <w:rFonts w:ascii="Arial" w:hAnsi="Arial" w:cs="Arial"/>
        </w:rPr>
      </w:pPr>
      <w:r w:rsidRPr="00851CF3">
        <w:rPr>
          <w:rFonts w:ascii="Arial" w:hAnsi="Arial" w:cs="Arial"/>
        </w:rPr>
        <w:t>Bill of Quantities;</w:t>
      </w:r>
    </w:p>
    <w:p w14:paraId="240BE800" w14:textId="77777777" w:rsidR="00851CF3" w:rsidRPr="00851CF3" w:rsidRDefault="00851CF3" w:rsidP="00F533D7">
      <w:pPr>
        <w:pStyle w:val="NoSpacing"/>
        <w:ind w:firstLine="720"/>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F533D7">
      <w:pPr>
        <w:pStyle w:val="NoSpacing"/>
        <w:ind w:firstLine="720"/>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F533D7">
      <w:pPr>
        <w:pStyle w:val="NoSpacing"/>
        <w:ind w:firstLine="720"/>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649A70A" w14:textId="77777777" w:rsidR="002D6A64" w:rsidRDefault="00851CF3" w:rsidP="00250397">
      <w:pPr>
        <w:pStyle w:val="NoSpacing"/>
        <w:jc w:val="both"/>
        <w:rPr>
          <w:rFonts w:ascii="Arial" w:hAnsi="Arial" w:cs="Arial"/>
        </w:rPr>
      </w:pPr>
      <w:r w:rsidRPr="00851CF3">
        <w:rPr>
          <w:rFonts w:ascii="Arial" w:hAnsi="Arial" w:cs="Arial"/>
        </w:rPr>
        <w:lastRenderedPageBreak/>
        <w:t xml:space="preserve"> </w:t>
      </w:r>
    </w:p>
    <w:p w14:paraId="4C1A2B91" w14:textId="77777777" w:rsidR="002D6A64" w:rsidRDefault="002D6A64" w:rsidP="00250397">
      <w:pPr>
        <w:pStyle w:val="NoSpacing"/>
        <w:jc w:val="both"/>
        <w:rPr>
          <w:rFonts w:ascii="Arial" w:hAnsi="Arial" w:cs="Arial"/>
        </w:rPr>
      </w:pPr>
    </w:p>
    <w:p w14:paraId="5B38637A" w14:textId="629A14BB" w:rsidR="00851CF3" w:rsidRPr="00851CF3" w:rsidRDefault="00851CF3" w:rsidP="00250397">
      <w:pPr>
        <w:pStyle w:val="NoSpacing"/>
        <w:jc w:val="both"/>
        <w:rPr>
          <w:rFonts w:ascii="Arial" w:hAnsi="Arial" w:cs="Arial"/>
          <w:u w:val="single"/>
        </w:rPr>
      </w:pPr>
      <w:r w:rsidRPr="00851CF3">
        <w:rPr>
          <w:rFonts w:ascii="Arial" w:hAnsi="Arial" w:cs="Arial"/>
        </w:rPr>
        <w:t>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030ED9A9"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MPF-MOZ-0</w:t>
      </w:r>
      <w:r w:rsidR="002B1778">
        <w:rPr>
          <w:i/>
          <w:iCs/>
          <w:color w:val="000000" w:themeColor="text1"/>
          <w:u w:val="single"/>
        </w:rPr>
        <w:t>5</w:t>
      </w:r>
      <w:r w:rsidRPr="0007066E">
        <w:rPr>
          <w:i/>
          <w:iCs/>
          <w:color w:val="000000" w:themeColor="text1"/>
          <w:u w:val="single"/>
        </w:rPr>
        <w:t>-2026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3E15D522"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w:t>
      </w:r>
      <w:proofErr w:type="gramStart"/>
      <w:r w:rsidRPr="00F57F41">
        <w:rPr>
          <w:rFonts w:ascii="Arial" w:hAnsi="Arial" w:cs="Arial"/>
        </w:rPr>
        <w:t>to</w:t>
      </w:r>
      <w:proofErr w:type="gramEnd"/>
      <w:r w:rsidRPr="00F57F41">
        <w:rPr>
          <w:rFonts w:ascii="Arial" w:hAnsi="Arial" w:cs="Arial"/>
        </w:rPr>
        <w:t xml:space="preserve"> the PBDs, including the Supplemental or Bid Bulletins, for the Procurement Project: </w:t>
      </w:r>
      <w:r w:rsidR="001409CF" w:rsidRPr="001409CF">
        <w:rPr>
          <w:rFonts w:ascii="Arial" w:hAnsi="Arial" w:cs="Arial"/>
          <w:b/>
        </w:rPr>
        <w:t>Maintenance of Floor tiles at Ground floor of Administration Building, Port of Ozamiz, Ozamiz City,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w:t>
      </w:r>
      <w:proofErr w:type="spellStart"/>
      <w:r w:rsidRPr="00F768E2">
        <w:rPr>
          <w:rFonts w:ascii="Arial" w:hAnsi="Arial" w:cs="Arial"/>
        </w:rPr>
        <w:t>i</w:t>
      </w:r>
      <w:proofErr w:type="spellEnd"/>
      <w:r w:rsidRPr="00F768E2">
        <w:rPr>
          <w:rFonts w:ascii="Arial" w:hAnsi="Arial" w:cs="Arial"/>
        </w:rPr>
        <w:t>)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 xml:space="preserve">We acknowledge that failure to sign </w:t>
      </w:r>
      <w:proofErr w:type="gramStart"/>
      <w:r w:rsidRPr="00641F4D">
        <w:rPr>
          <w:rFonts w:ascii="Arial" w:hAnsi="Arial" w:cs="Arial"/>
        </w:rPr>
        <w:t>each and every</w:t>
      </w:r>
      <w:proofErr w:type="gramEnd"/>
      <w:r w:rsidRPr="00641F4D">
        <w:rPr>
          <w:rFonts w:ascii="Arial" w:hAnsi="Arial" w:cs="Arial"/>
        </w:rPr>
        <w:t xml:space="preserve">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086A9F59" w14:textId="77777777" w:rsidR="00D32FD6" w:rsidRDefault="00950C28" w:rsidP="005132FC">
      <w:pPr>
        <w:pStyle w:val="NoSpacing"/>
      </w:pPr>
      <w:r>
        <w:br w:type="page"/>
      </w:r>
      <w:r w:rsidR="00404B01">
        <w:lastRenderedPageBreak/>
        <w:tab/>
      </w:r>
      <w:r w:rsidR="00404B01">
        <w:tab/>
      </w:r>
      <w:r w:rsidR="00404B01">
        <w:tab/>
      </w:r>
    </w:p>
    <w:p w14:paraId="455BAF82" w14:textId="77777777" w:rsidR="00D32FD6" w:rsidRDefault="00D32FD6" w:rsidP="005132FC">
      <w:pPr>
        <w:pStyle w:val="NoSpacing"/>
      </w:pPr>
    </w:p>
    <w:p w14:paraId="79BB18E9" w14:textId="77777777" w:rsidR="00D32FD6" w:rsidRDefault="00D32FD6" w:rsidP="005132FC">
      <w:pPr>
        <w:pStyle w:val="NoSpacing"/>
      </w:pPr>
    </w:p>
    <w:p w14:paraId="6965BF3C" w14:textId="17D76295" w:rsidR="00E10A69" w:rsidRPr="005132FC" w:rsidRDefault="00404B01" w:rsidP="00573FF4">
      <w:pPr>
        <w:pStyle w:val="NoSpacing"/>
        <w:rPr>
          <w:rFonts w:ascii="Arial" w:hAnsi="Arial" w:cs="Arial"/>
          <w:sz w:val="20"/>
          <w:szCs w:val="20"/>
        </w:rPr>
      </w:pPr>
      <w:r w:rsidRPr="005132FC">
        <w:rPr>
          <w:rFonts w:ascii="Arial" w:hAnsi="Arial" w:cs="Arial"/>
          <w:sz w:val="20"/>
          <w:szCs w:val="20"/>
        </w:rPr>
        <w:t>Name of Contract</w:t>
      </w:r>
      <w:r w:rsidR="00D32FD6" w:rsidRPr="005132FC">
        <w:rPr>
          <w:rFonts w:ascii="Arial" w:hAnsi="Arial" w:cs="Arial"/>
          <w:sz w:val="20"/>
          <w:szCs w:val="20"/>
        </w:rPr>
        <w:t xml:space="preserve">: </w:t>
      </w:r>
      <w:r w:rsidR="0045657B" w:rsidRPr="0045657B">
        <w:rPr>
          <w:rFonts w:ascii="Arial" w:hAnsi="Arial" w:cs="Arial"/>
          <w:sz w:val="20"/>
          <w:szCs w:val="20"/>
        </w:rPr>
        <w:t>Maintenance of Floor tiles at Ground floor of Administration Building</w:t>
      </w:r>
    </w:p>
    <w:p w14:paraId="7F665229" w14:textId="695EFA5E" w:rsidR="00404B01" w:rsidRDefault="0069456C" w:rsidP="005132FC">
      <w:pPr>
        <w:pStyle w:val="NoSpacing"/>
        <w:rPr>
          <w:rFonts w:ascii="Arial" w:hAnsi="Arial" w:cs="Arial"/>
          <w:sz w:val="20"/>
          <w:szCs w:val="20"/>
        </w:rPr>
      </w:pPr>
      <w:r w:rsidRPr="005132FC">
        <w:rPr>
          <w:rFonts w:ascii="Arial" w:hAnsi="Arial" w:cs="Arial"/>
          <w:sz w:val="20"/>
          <w:szCs w:val="20"/>
        </w:rPr>
        <w:t>Location:</w:t>
      </w:r>
      <w:r w:rsidR="00E10A69" w:rsidRPr="005132FC">
        <w:rPr>
          <w:rFonts w:ascii="Arial" w:hAnsi="Arial" w:cs="Arial"/>
          <w:sz w:val="20"/>
          <w:szCs w:val="20"/>
        </w:rPr>
        <w:t xml:space="preserve"> Port of Ozamiz, Ozamiz City</w:t>
      </w:r>
      <w:r w:rsidR="00C97005">
        <w:rPr>
          <w:rFonts w:ascii="Arial" w:hAnsi="Arial" w:cs="Arial"/>
          <w:sz w:val="20"/>
          <w:szCs w:val="20"/>
        </w:rPr>
        <w:t>, Mis. Occ.</w:t>
      </w:r>
    </w:p>
    <w:p w14:paraId="0AE67683" w14:textId="77777777" w:rsidR="00A648AF" w:rsidRDefault="00A648AF" w:rsidP="005132FC">
      <w:pPr>
        <w:pStyle w:val="NoSpacing"/>
      </w:pPr>
    </w:p>
    <w:p w14:paraId="0ADFAC6C" w14:textId="77777777" w:rsidR="00164A8A" w:rsidRDefault="00164A8A" w:rsidP="005132FC">
      <w:pPr>
        <w:pStyle w:val="NoSpacing"/>
      </w:pPr>
    </w:p>
    <w:p w14:paraId="42365B9E" w14:textId="77777777" w:rsidR="000A0F65" w:rsidRDefault="000A0F65" w:rsidP="005132FC">
      <w:pPr>
        <w:pStyle w:val="NoSpacing"/>
      </w:pPr>
    </w:p>
    <w:p w14:paraId="075DCF87" w14:textId="3BCA2C9F" w:rsidR="00404B01" w:rsidRDefault="00404B01" w:rsidP="00404B01">
      <w:pPr>
        <w:jc w:val="center"/>
        <w:rPr>
          <w:rFonts w:ascii="Arial" w:hAnsi="Arial" w:cs="Arial"/>
          <w:b/>
          <w:sz w:val="24"/>
          <w:szCs w:val="24"/>
        </w:rPr>
      </w:pPr>
      <w:r>
        <w:rPr>
          <w:rFonts w:ascii="Arial" w:hAnsi="Arial" w:cs="Arial"/>
          <w:b/>
          <w:sz w:val="24"/>
          <w:szCs w:val="24"/>
        </w:rPr>
        <w:t>BILL OF QUANTITIES</w:t>
      </w:r>
    </w:p>
    <w:p w14:paraId="5BC1BA49" w14:textId="77777777" w:rsidR="001B4A2D" w:rsidRDefault="001B4A2D" w:rsidP="00404B01">
      <w:pPr>
        <w:jc w:val="center"/>
        <w:rPr>
          <w:rFonts w:ascii="Arial" w:hAnsi="Arial" w:cs="Arial"/>
          <w:b/>
          <w:sz w:val="24"/>
          <w:szCs w:val="24"/>
        </w:rPr>
      </w:pPr>
    </w:p>
    <w:p w14:paraId="34EF1874" w14:textId="00132B91" w:rsidR="00404B01" w:rsidRPr="000A6DA2" w:rsidRDefault="00404B01" w:rsidP="00404B01">
      <w:pPr>
        <w:pStyle w:val="NoSpacing"/>
        <w:jc w:val="both"/>
        <w:rPr>
          <w:rFonts w:ascii="Arial" w:hAnsi="Arial" w:cs="Arial"/>
          <w:b/>
        </w:rPr>
      </w:pPr>
      <w:r>
        <w:rPr>
          <w:rFonts w:ascii="Arial" w:hAnsi="Arial" w:cs="Arial"/>
        </w:rPr>
        <w:t xml:space="preserve">Project Name: </w:t>
      </w:r>
      <w:r w:rsidR="001409CF" w:rsidRPr="001409CF">
        <w:rPr>
          <w:rFonts w:ascii="Arial" w:hAnsi="Arial" w:cs="Arial"/>
          <w:b/>
        </w:rPr>
        <w:t xml:space="preserve">Maintenance of Floor tiles at Ground floor of Administration Building, </w:t>
      </w:r>
    </w:p>
    <w:p w14:paraId="5389ECA3" w14:textId="4AB10D82" w:rsidR="00780E2A" w:rsidRDefault="00404B01" w:rsidP="00404B01">
      <w:pPr>
        <w:pStyle w:val="NoSpacing"/>
        <w:jc w:val="both"/>
        <w:rPr>
          <w:rFonts w:ascii="Arial" w:hAnsi="Arial" w:cs="Arial"/>
          <w:b/>
        </w:rPr>
      </w:pPr>
      <w:r>
        <w:rPr>
          <w:rFonts w:ascii="Arial" w:hAnsi="Arial" w:cs="Arial"/>
        </w:rPr>
        <w:t>Location:</w:t>
      </w:r>
      <w:r>
        <w:rPr>
          <w:rFonts w:ascii="Arial" w:hAnsi="Arial" w:cs="Arial"/>
        </w:rPr>
        <w:tab/>
      </w:r>
      <w:r w:rsidR="00E10A69" w:rsidRPr="006F1BBA">
        <w:rPr>
          <w:rFonts w:ascii="Arial" w:hAnsi="Arial" w:cs="Arial"/>
          <w:b/>
        </w:rPr>
        <w:t>Port of Ozamiz, Ozamiz City</w:t>
      </w:r>
      <w:r w:rsidR="00C97005">
        <w:rPr>
          <w:rFonts w:ascii="Arial" w:hAnsi="Arial" w:cs="Arial"/>
          <w:b/>
        </w:rPr>
        <w:t>, Misamis Occidental</w:t>
      </w:r>
    </w:p>
    <w:p w14:paraId="040E8359" w14:textId="77777777" w:rsidR="000A0F65" w:rsidRDefault="000A0F65" w:rsidP="00404B01">
      <w:pPr>
        <w:pStyle w:val="NoSpacing"/>
        <w:jc w:val="both"/>
        <w:rPr>
          <w:rFonts w:ascii="Arial" w:hAnsi="Arial" w:cs="Arial"/>
          <w:b/>
        </w:rPr>
      </w:pPr>
    </w:p>
    <w:p w14:paraId="3B0F09C1" w14:textId="77777777" w:rsidR="00CB0CE4" w:rsidRDefault="00CB0CE4" w:rsidP="00404B0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404B01" w:rsidRPr="00A54343" w14:paraId="51820DC7" w14:textId="77777777" w:rsidTr="00FA7A8D">
        <w:tc>
          <w:tcPr>
            <w:tcW w:w="697" w:type="dxa"/>
          </w:tcPr>
          <w:p w14:paraId="6D480287" w14:textId="0959C125" w:rsidR="00404B01" w:rsidRPr="00A54343" w:rsidRDefault="00381A16" w:rsidP="002004BA">
            <w:pPr>
              <w:pStyle w:val="NoSpacing"/>
              <w:jc w:val="center"/>
              <w:rPr>
                <w:rFonts w:ascii="Arial" w:hAnsi="Arial" w:cs="Arial"/>
              </w:rPr>
            </w:pPr>
            <w:r>
              <w:rPr>
                <w:rFonts w:ascii="Arial" w:hAnsi="Arial" w:cs="Arial"/>
                <w:b/>
              </w:rPr>
              <w:t xml:space="preserve"> </w:t>
            </w:r>
            <w:r w:rsidR="00404B01" w:rsidRPr="00A54343">
              <w:rPr>
                <w:rFonts w:ascii="Arial" w:hAnsi="Arial" w:cs="Arial"/>
              </w:rPr>
              <w:t>Item</w:t>
            </w:r>
          </w:p>
          <w:p w14:paraId="7E95E2A9" w14:textId="77777777" w:rsidR="00404B01" w:rsidRPr="00A54343" w:rsidRDefault="00404B01" w:rsidP="002004BA">
            <w:pPr>
              <w:pStyle w:val="NoSpacing"/>
              <w:jc w:val="center"/>
              <w:rPr>
                <w:rFonts w:ascii="Arial" w:hAnsi="Arial" w:cs="Arial"/>
              </w:rPr>
            </w:pPr>
            <w:r w:rsidRPr="00A54343">
              <w:rPr>
                <w:rFonts w:ascii="Arial" w:hAnsi="Arial" w:cs="Arial"/>
              </w:rPr>
              <w:t>No.</w:t>
            </w:r>
          </w:p>
        </w:tc>
        <w:tc>
          <w:tcPr>
            <w:tcW w:w="3409" w:type="dxa"/>
          </w:tcPr>
          <w:p w14:paraId="572563B5" w14:textId="77777777" w:rsidR="00404B01" w:rsidRPr="00A54343" w:rsidRDefault="00404B01" w:rsidP="002004BA">
            <w:pPr>
              <w:pStyle w:val="NoSpacing"/>
              <w:jc w:val="center"/>
              <w:rPr>
                <w:rFonts w:ascii="Arial" w:hAnsi="Arial" w:cs="Arial"/>
              </w:rPr>
            </w:pPr>
          </w:p>
          <w:p w14:paraId="506EE966" w14:textId="77777777" w:rsidR="00404B01" w:rsidRPr="00A54343" w:rsidRDefault="00404B01" w:rsidP="002004BA">
            <w:pPr>
              <w:pStyle w:val="NoSpacing"/>
              <w:jc w:val="center"/>
              <w:rPr>
                <w:rFonts w:ascii="Arial" w:hAnsi="Arial" w:cs="Arial"/>
              </w:rPr>
            </w:pPr>
            <w:r w:rsidRPr="00A54343">
              <w:rPr>
                <w:rFonts w:ascii="Arial" w:hAnsi="Arial" w:cs="Arial"/>
              </w:rPr>
              <w:t>Description</w:t>
            </w:r>
          </w:p>
          <w:p w14:paraId="49FCD54E" w14:textId="77777777" w:rsidR="00404B01" w:rsidRPr="00A54343" w:rsidRDefault="00404B01" w:rsidP="002004BA">
            <w:pPr>
              <w:pStyle w:val="NoSpacing"/>
              <w:jc w:val="center"/>
              <w:rPr>
                <w:rFonts w:ascii="Arial" w:hAnsi="Arial" w:cs="Arial"/>
              </w:rPr>
            </w:pPr>
          </w:p>
        </w:tc>
        <w:tc>
          <w:tcPr>
            <w:tcW w:w="803" w:type="dxa"/>
          </w:tcPr>
          <w:p w14:paraId="038FF6B8" w14:textId="77777777" w:rsidR="00404B01" w:rsidRDefault="00404B01" w:rsidP="002004BA">
            <w:pPr>
              <w:pStyle w:val="NoSpacing"/>
              <w:jc w:val="center"/>
              <w:rPr>
                <w:rFonts w:ascii="Arial" w:hAnsi="Arial" w:cs="Arial"/>
              </w:rPr>
            </w:pPr>
          </w:p>
          <w:p w14:paraId="44F89B1A" w14:textId="77777777" w:rsidR="00404B01" w:rsidRPr="00A54343" w:rsidRDefault="00404B01" w:rsidP="002004BA">
            <w:pPr>
              <w:pStyle w:val="NoSpacing"/>
              <w:jc w:val="center"/>
              <w:rPr>
                <w:rFonts w:ascii="Arial" w:hAnsi="Arial" w:cs="Arial"/>
              </w:rPr>
            </w:pPr>
            <w:r>
              <w:rPr>
                <w:rFonts w:ascii="Arial" w:hAnsi="Arial" w:cs="Arial"/>
              </w:rPr>
              <w:t>Unit</w:t>
            </w:r>
          </w:p>
        </w:tc>
        <w:tc>
          <w:tcPr>
            <w:tcW w:w="1036" w:type="dxa"/>
          </w:tcPr>
          <w:p w14:paraId="10631F5F" w14:textId="77777777" w:rsidR="00404B01" w:rsidRDefault="00404B01" w:rsidP="002004BA">
            <w:pPr>
              <w:pStyle w:val="NoSpacing"/>
              <w:jc w:val="center"/>
              <w:rPr>
                <w:rFonts w:ascii="Arial" w:hAnsi="Arial" w:cs="Arial"/>
              </w:rPr>
            </w:pPr>
          </w:p>
          <w:p w14:paraId="45B73AB4" w14:textId="77777777" w:rsidR="00404B01" w:rsidRPr="00A54343" w:rsidRDefault="00404B01" w:rsidP="002004BA">
            <w:pPr>
              <w:pStyle w:val="NoSpacing"/>
              <w:jc w:val="center"/>
              <w:rPr>
                <w:rFonts w:ascii="Arial" w:hAnsi="Arial" w:cs="Arial"/>
              </w:rPr>
            </w:pPr>
            <w:r>
              <w:rPr>
                <w:rFonts w:ascii="Arial" w:hAnsi="Arial" w:cs="Arial"/>
              </w:rPr>
              <w:t>Quantity</w:t>
            </w:r>
          </w:p>
        </w:tc>
        <w:tc>
          <w:tcPr>
            <w:tcW w:w="1495" w:type="dxa"/>
          </w:tcPr>
          <w:p w14:paraId="2153F843" w14:textId="77777777" w:rsidR="00404B01" w:rsidRDefault="00404B01" w:rsidP="002004BA">
            <w:pPr>
              <w:pStyle w:val="NoSpacing"/>
              <w:jc w:val="center"/>
              <w:rPr>
                <w:rFonts w:ascii="Arial" w:hAnsi="Arial" w:cs="Arial"/>
              </w:rPr>
            </w:pPr>
          </w:p>
          <w:p w14:paraId="2D67F942" w14:textId="77777777" w:rsidR="00404B01" w:rsidRDefault="00404B01" w:rsidP="002004BA">
            <w:pPr>
              <w:pStyle w:val="NoSpacing"/>
              <w:jc w:val="center"/>
              <w:rPr>
                <w:rFonts w:ascii="Arial" w:hAnsi="Arial" w:cs="Arial"/>
              </w:rPr>
            </w:pPr>
            <w:r>
              <w:rPr>
                <w:rFonts w:ascii="Arial" w:hAnsi="Arial" w:cs="Arial"/>
              </w:rPr>
              <w:t>Unit Price</w:t>
            </w:r>
          </w:p>
          <w:p w14:paraId="08D2276E" w14:textId="77777777" w:rsidR="00404B01" w:rsidRPr="00A54343" w:rsidRDefault="00404B01" w:rsidP="002004BA">
            <w:pPr>
              <w:pStyle w:val="NoSpacing"/>
              <w:jc w:val="center"/>
              <w:rPr>
                <w:rFonts w:ascii="Arial" w:hAnsi="Arial" w:cs="Arial"/>
              </w:rPr>
            </w:pPr>
            <w:r>
              <w:rPr>
                <w:rFonts w:ascii="Arial" w:hAnsi="Arial" w:cs="Arial"/>
              </w:rPr>
              <w:t>(Pesos)</w:t>
            </w:r>
          </w:p>
        </w:tc>
        <w:tc>
          <w:tcPr>
            <w:tcW w:w="1577" w:type="dxa"/>
          </w:tcPr>
          <w:p w14:paraId="013F6142" w14:textId="77777777" w:rsidR="00404B01" w:rsidRDefault="00404B01" w:rsidP="002004BA">
            <w:pPr>
              <w:pStyle w:val="NoSpacing"/>
              <w:jc w:val="center"/>
              <w:rPr>
                <w:rFonts w:ascii="Arial" w:hAnsi="Arial" w:cs="Arial"/>
              </w:rPr>
            </w:pPr>
          </w:p>
          <w:p w14:paraId="7782E096" w14:textId="77777777" w:rsidR="00404B01" w:rsidRDefault="00404B01" w:rsidP="002004BA">
            <w:pPr>
              <w:pStyle w:val="NoSpacing"/>
              <w:jc w:val="center"/>
              <w:rPr>
                <w:rFonts w:ascii="Arial" w:hAnsi="Arial" w:cs="Arial"/>
              </w:rPr>
            </w:pPr>
            <w:r>
              <w:rPr>
                <w:rFonts w:ascii="Arial" w:hAnsi="Arial" w:cs="Arial"/>
              </w:rPr>
              <w:t>Amount</w:t>
            </w:r>
          </w:p>
          <w:p w14:paraId="72EEE2DC" w14:textId="77777777" w:rsidR="00404B01" w:rsidRPr="00A54343" w:rsidRDefault="00404B01" w:rsidP="002004BA">
            <w:pPr>
              <w:pStyle w:val="NoSpacing"/>
              <w:jc w:val="center"/>
              <w:rPr>
                <w:rFonts w:ascii="Arial" w:hAnsi="Arial" w:cs="Arial"/>
              </w:rPr>
            </w:pPr>
            <w:r>
              <w:rPr>
                <w:rFonts w:ascii="Arial" w:hAnsi="Arial" w:cs="Arial"/>
              </w:rPr>
              <w:t>(Pesos)</w:t>
            </w:r>
          </w:p>
        </w:tc>
      </w:tr>
      <w:tr w:rsidR="002F68D5" w:rsidRPr="00A54343" w14:paraId="7CC12B10" w14:textId="77777777" w:rsidTr="00FA7A8D">
        <w:tc>
          <w:tcPr>
            <w:tcW w:w="697" w:type="dxa"/>
          </w:tcPr>
          <w:p w14:paraId="534D4FD8" w14:textId="2DE94C1A" w:rsidR="002F68D5" w:rsidRDefault="00BE2E7A" w:rsidP="002F68D5">
            <w:pPr>
              <w:pStyle w:val="NoSpacing"/>
              <w:jc w:val="center"/>
              <w:rPr>
                <w:rFonts w:ascii="Arial" w:hAnsi="Arial" w:cs="Arial"/>
              </w:rPr>
            </w:pPr>
            <w:r>
              <w:rPr>
                <w:rFonts w:ascii="Arial" w:hAnsi="Arial" w:cs="Arial"/>
              </w:rPr>
              <w:t>1</w:t>
            </w:r>
            <w:r w:rsidR="002F68D5">
              <w:rPr>
                <w:rFonts w:ascii="Arial" w:hAnsi="Arial" w:cs="Arial"/>
              </w:rPr>
              <w:t>.00</w:t>
            </w:r>
          </w:p>
        </w:tc>
        <w:tc>
          <w:tcPr>
            <w:tcW w:w="3409" w:type="dxa"/>
          </w:tcPr>
          <w:p w14:paraId="57FCF293" w14:textId="14ED1ADA" w:rsidR="002F68D5" w:rsidRPr="00563A98" w:rsidRDefault="00BE2E7A" w:rsidP="002F68D5">
            <w:pPr>
              <w:pStyle w:val="NoSpacing"/>
              <w:jc w:val="both"/>
              <w:rPr>
                <w:rFonts w:ascii="Arial" w:hAnsi="Arial" w:cs="Arial"/>
                <w:color w:val="FF0000"/>
              </w:rPr>
            </w:pPr>
            <w:r w:rsidRPr="00BE2E7A">
              <w:rPr>
                <w:rFonts w:ascii="Arial" w:hAnsi="Arial" w:cs="Arial"/>
              </w:rPr>
              <w:t xml:space="preserve">Mobilization / Demobilization </w:t>
            </w:r>
          </w:p>
        </w:tc>
        <w:tc>
          <w:tcPr>
            <w:tcW w:w="803" w:type="dxa"/>
          </w:tcPr>
          <w:p w14:paraId="1DF2DAD4" w14:textId="77777777" w:rsidR="002F68D5" w:rsidRDefault="002F68D5" w:rsidP="002F68D5">
            <w:pPr>
              <w:pStyle w:val="NoSpacing"/>
              <w:jc w:val="center"/>
              <w:rPr>
                <w:rFonts w:ascii="Arial" w:hAnsi="Arial" w:cs="Arial"/>
              </w:rPr>
            </w:pPr>
          </w:p>
        </w:tc>
        <w:tc>
          <w:tcPr>
            <w:tcW w:w="1036" w:type="dxa"/>
          </w:tcPr>
          <w:p w14:paraId="08C1C04D" w14:textId="77777777" w:rsidR="002F68D5" w:rsidRDefault="002F68D5" w:rsidP="002F68D5">
            <w:pPr>
              <w:pStyle w:val="NoSpacing"/>
              <w:jc w:val="center"/>
              <w:rPr>
                <w:rFonts w:ascii="Arial" w:hAnsi="Arial" w:cs="Arial"/>
              </w:rPr>
            </w:pPr>
          </w:p>
        </w:tc>
        <w:tc>
          <w:tcPr>
            <w:tcW w:w="1495" w:type="dxa"/>
          </w:tcPr>
          <w:p w14:paraId="0BFAEFD1" w14:textId="77777777" w:rsidR="002F68D5" w:rsidRDefault="002F68D5" w:rsidP="002F68D5">
            <w:pPr>
              <w:pStyle w:val="NoSpacing"/>
              <w:jc w:val="both"/>
              <w:rPr>
                <w:rFonts w:ascii="Arial" w:hAnsi="Arial" w:cs="Arial"/>
              </w:rPr>
            </w:pPr>
          </w:p>
        </w:tc>
        <w:tc>
          <w:tcPr>
            <w:tcW w:w="1577" w:type="dxa"/>
          </w:tcPr>
          <w:p w14:paraId="34CECDFD" w14:textId="77777777" w:rsidR="002F68D5" w:rsidRDefault="002F68D5" w:rsidP="002F68D5">
            <w:pPr>
              <w:pStyle w:val="NoSpacing"/>
              <w:jc w:val="both"/>
              <w:rPr>
                <w:rFonts w:ascii="Arial" w:hAnsi="Arial" w:cs="Arial"/>
              </w:rPr>
            </w:pPr>
          </w:p>
        </w:tc>
      </w:tr>
      <w:tr w:rsidR="002F68D5" w:rsidRPr="00A54343" w14:paraId="22FF65DF" w14:textId="77777777" w:rsidTr="00FA7A8D">
        <w:tc>
          <w:tcPr>
            <w:tcW w:w="697" w:type="dxa"/>
          </w:tcPr>
          <w:p w14:paraId="5C2E40E6" w14:textId="17DFBD6D" w:rsidR="002F68D5" w:rsidRPr="00A54343" w:rsidRDefault="00BE2E7A" w:rsidP="002F68D5">
            <w:pPr>
              <w:pStyle w:val="NoSpacing"/>
              <w:jc w:val="center"/>
              <w:rPr>
                <w:rFonts w:ascii="Arial" w:hAnsi="Arial" w:cs="Arial"/>
              </w:rPr>
            </w:pPr>
            <w:bookmarkStart w:id="2" w:name="_Hlk199501393"/>
            <w:r>
              <w:rPr>
                <w:rFonts w:ascii="Arial" w:hAnsi="Arial" w:cs="Arial"/>
              </w:rPr>
              <w:t>1</w:t>
            </w:r>
            <w:r w:rsidR="002F68D5">
              <w:rPr>
                <w:rFonts w:ascii="Arial" w:hAnsi="Arial" w:cs="Arial"/>
              </w:rPr>
              <w:t>.0</w:t>
            </w:r>
            <w:r w:rsidR="00501ED6">
              <w:rPr>
                <w:rFonts w:ascii="Arial" w:hAnsi="Arial" w:cs="Arial"/>
              </w:rPr>
              <w:t>1</w:t>
            </w:r>
          </w:p>
        </w:tc>
        <w:tc>
          <w:tcPr>
            <w:tcW w:w="3409" w:type="dxa"/>
          </w:tcPr>
          <w:p w14:paraId="757C9211" w14:textId="0450217B" w:rsidR="002F68D5" w:rsidRPr="00563A98" w:rsidRDefault="0049360D" w:rsidP="002F68D5">
            <w:pPr>
              <w:pStyle w:val="NoSpacing"/>
              <w:jc w:val="both"/>
              <w:rPr>
                <w:rFonts w:ascii="Arial" w:hAnsi="Arial" w:cs="Arial"/>
                <w:color w:val="FF0000"/>
              </w:rPr>
            </w:pPr>
            <w:r w:rsidRPr="0049360D">
              <w:rPr>
                <w:rFonts w:ascii="Arial" w:hAnsi="Arial" w:cs="Arial"/>
              </w:rPr>
              <w:t>Mobilization / Demobilization</w:t>
            </w:r>
          </w:p>
        </w:tc>
        <w:tc>
          <w:tcPr>
            <w:tcW w:w="803" w:type="dxa"/>
          </w:tcPr>
          <w:p w14:paraId="46FC8033" w14:textId="5A199223" w:rsidR="002F68D5" w:rsidRPr="00A54343" w:rsidRDefault="00883ED8" w:rsidP="002F68D5">
            <w:pPr>
              <w:pStyle w:val="NoSpacing"/>
              <w:jc w:val="center"/>
              <w:rPr>
                <w:rFonts w:ascii="Arial" w:hAnsi="Arial" w:cs="Arial"/>
              </w:rPr>
            </w:pPr>
            <w:r>
              <w:rPr>
                <w:rFonts w:ascii="Arial" w:hAnsi="Arial" w:cs="Arial"/>
              </w:rPr>
              <w:t>Lot</w:t>
            </w:r>
          </w:p>
        </w:tc>
        <w:tc>
          <w:tcPr>
            <w:tcW w:w="1036" w:type="dxa"/>
          </w:tcPr>
          <w:p w14:paraId="5FCEFF44" w14:textId="77777777" w:rsidR="002F68D5" w:rsidRPr="00A54343" w:rsidRDefault="002F68D5" w:rsidP="002F68D5">
            <w:pPr>
              <w:pStyle w:val="NoSpacing"/>
              <w:jc w:val="center"/>
              <w:rPr>
                <w:rFonts w:ascii="Arial" w:hAnsi="Arial" w:cs="Arial"/>
              </w:rPr>
            </w:pPr>
            <w:r>
              <w:rPr>
                <w:rFonts w:ascii="Arial" w:hAnsi="Arial" w:cs="Arial"/>
              </w:rPr>
              <w:t>1.00</w:t>
            </w:r>
          </w:p>
        </w:tc>
        <w:tc>
          <w:tcPr>
            <w:tcW w:w="1495" w:type="dxa"/>
            <w:vMerge w:val="restart"/>
          </w:tcPr>
          <w:p w14:paraId="2323AC45" w14:textId="77777777" w:rsidR="002F68D5" w:rsidRPr="00A54343" w:rsidRDefault="002F68D5" w:rsidP="002F68D5">
            <w:pPr>
              <w:pStyle w:val="NoSpacing"/>
              <w:jc w:val="both"/>
              <w:rPr>
                <w:rFonts w:ascii="Arial" w:hAnsi="Arial" w:cs="Arial"/>
              </w:rPr>
            </w:pPr>
            <w:r>
              <w:rPr>
                <w:rFonts w:ascii="Arial" w:hAnsi="Arial" w:cs="Arial"/>
              </w:rPr>
              <w:t>P</w:t>
            </w:r>
          </w:p>
        </w:tc>
        <w:tc>
          <w:tcPr>
            <w:tcW w:w="1577" w:type="dxa"/>
            <w:vMerge w:val="restart"/>
          </w:tcPr>
          <w:p w14:paraId="2A94A15E" w14:textId="77777777" w:rsidR="002F68D5" w:rsidRPr="00A54343" w:rsidRDefault="002F68D5" w:rsidP="002F68D5">
            <w:pPr>
              <w:pStyle w:val="NoSpacing"/>
              <w:jc w:val="both"/>
              <w:rPr>
                <w:rFonts w:ascii="Arial" w:hAnsi="Arial" w:cs="Arial"/>
              </w:rPr>
            </w:pPr>
            <w:r>
              <w:rPr>
                <w:rFonts w:ascii="Arial" w:hAnsi="Arial" w:cs="Arial"/>
              </w:rPr>
              <w:t>P</w:t>
            </w:r>
          </w:p>
        </w:tc>
      </w:tr>
      <w:bookmarkEnd w:id="2"/>
      <w:tr w:rsidR="002F68D5" w:rsidRPr="00A54343" w14:paraId="4AE0D31D" w14:textId="77777777" w:rsidTr="00FA7A8D">
        <w:trPr>
          <w:trHeight w:val="263"/>
        </w:trPr>
        <w:tc>
          <w:tcPr>
            <w:tcW w:w="5945" w:type="dxa"/>
            <w:gridSpan w:val="4"/>
            <w:tcBorders>
              <w:bottom w:val="single" w:sz="4" w:space="0" w:color="auto"/>
            </w:tcBorders>
          </w:tcPr>
          <w:p w14:paraId="3AF3E3DE" w14:textId="77777777" w:rsidR="002F68D5" w:rsidRPr="00C577A9" w:rsidRDefault="002F68D5" w:rsidP="002F68D5">
            <w:pPr>
              <w:pStyle w:val="NoSpacing"/>
              <w:jc w:val="both"/>
              <w:rPr>
                <w:rFonts w:ascii="Arial" w:hAnsi="Arial" w:cs="Arial"/>
              </w:rPr>
            </w:pPr>
            <w:r w:rsidRPr="00C577A9">
              <w:rPr>
                <w:rFonts w:ascii="Arial" w:hAnsi="Arial" w:cs="Arial"/>
              </w:rPr>
              <w:t>(Pesos)</w:t>
            </w:r>
          </w:p>
          <w:p w14:paraId="39799CE8" w14:textId="77777777" w:rsidR="002F68D5" w:rsidRPr="00C577A9" w:rsidRDefault="002F68D5" w:rsidP="002F68D5">
            <w:pPr>
              <w:pStyle w:val="NoSpacing"/>
              <w:jc w:val="both"/>
              <w:rPr>
                <w:rFonts w:ascii="Arial" w:hAnsi="Arial" w:cs="Arial"/>
              </w:rPr>
            </w:pPr>
          </w:p>
        </w:tc>
        <w:tc>
          <w:tcPr>
            <w:tcW w:w="1495" w:type="dxa"/>
            <w:vMerge/>
            <w:tcBorders>
              <w:bottom w:val="single" w:sz="4" w:space="0" w:color="auto"/>
            </w:tcBorders>
          </w:tcPr>
          <w:p w14:paraId="09854148" w14:textId="77777777" w:rsidR="002F68D5" w:rsidRPr="00A54343" w:rsidRDefault="002F68D5" w:rsidP="002F68D5">
            <w:pPr>
              <w:pStyle w:val="NoSpacing"/>
              <w:jc w:val="both"/>
              <w:rPr>
                <w:rFonts w:ascii="Arial" w:hAnsi="Arial" w:cs="Arial"/>
              </w:rPr>
            </w:pPr>
          </w:p>
        </w:tc>
        <w:tc>
          <w:tcPr>
            <w:tcW w:w="1577" w:type="dxa"/>
            <w:vMerge/>
            <w:tcBorders>
              <w:bottom w:val="single" w:sz="4" w:space="0" w:color="auto"/>
            </w:tcBorders>
          </w:tcPr>
          <w:p w14:paraId="58262831" w14:textId="77777777" w:rsidR="002F68D5" w:rsidRPr="00A54343" w:rsidRDefault="002F68D5" w:rsidP="002F68D5">
            <w:pPr>
              <w:pStyle w:val="NoSpacing"/>
              <w:jc w:val="both"/>
              <w:rPr>
                <w:rFonts w:ascii="Arial" w:hAnsi="Arial" w:cs="Arial"/>
              </w:rPr>
            </w:pPr>
          </w:p>
        </w:tc>
      </w:tr>
      <w:tr w:rsidR="0049360D" w:rsidRPr="00A54343" w14:paraId="59E1FD53" w14:textId="77777777" w:rsidTr="00FA7A8D">
        <w:tc>
          <w:tcPr>
            <w:tcW w:w="697" w:type="dxa"/>
          </w:tcPr>
          <w:p w14:paraId="4F82F9CD" w14:textId="45AF1D97" w:rsidR="0049360D" w:rsidRDefault="0049360D" w:rsidP="0049360D">
            <w:pPr>
              <w:pStyle w:val="NoSpacing"/>
              <w:jc w:val="center"/>
              <w:rPr>
                <w:rFonts w:ascii="Arial" w:hAnsi="Arial" w:cs="Arial"/>
              </w:rPr>
            </w:pPr>
            <w:r>
              <w:rPr>
                <w:rFonts w:ascii="Arial" w:hAnsi="Arial" w:cs="Arial"/>
              </w:rPr>
              <w:t>2.00</w:t>
            </w:r>
          </w:p>
        </w:tc>
        <w:tc>
          <w:tcPr>
            <w:tcW w:w="3409" w:type="dxa"/>
          </w:tcPr>
          <w:p w14:paraId="6EB6019D" w14:textId="74802871" w:rsidR="0049360D" w:rsidRDefault="00503A11" w:rsidP="0049360D">
            <w:pPr>
              <w:pStyle w:val="NoSpacing"/>
              <w:jc w:val="both"/>
              <w:rPr>
                <w:rFonts w:ascii="Arial" w:hAnsi="Arial" w:cs="Arial"/>
              </w:rPr>
            </w:pPr>
            <w:r w:rsidRPr="00503A11">
              <w:rPr>
                <w:rFonts w:ascii="Arial" w:hAnsi="Arial" w:cs="Arial"/>
              </w:rPr>
              <w:t>Site Clearing and Preparation</w:t>
            </w:r>
          </w:p>
        </w:tc>
        <w:tc>
          <w:tcPr>
            <w:tcW w:w="803" w:type="dxa"/>
          </w:tcPr>
          <w:p w14:paraId="5768E390" w14:textId="77777777" w:rsidR="0049360D" w:rsidRPr="00501ED6" w:rsidRDefault="0049360D" w:rsidP="0049360D">
            <w:pPr>
              <w:pStyle w:val="NoSpacing"/>
              <w:jc w:val="center"/>
              <w:rPr>
                <w:rFonts w:ascii="Arial" w:hAnsi="Arial" w:cs="Arial"/>
              </w:rPr>
            </w:pPr>
          </w:p>
        </w:tc>
        <w:tc>
          <w:tcPr>
            <w:tcW w:w="1036" w:type="dxa"/>
          </w:tcPr>
          <w:p w14:paraId="6DEEEB25" w14:textId="77777777" w:rsidR="0049360D" w:rsidRDefault="0049360D" w:rsidP="0049360D">
            <w:pPr>
              <w:pStyle w:val="NoSpacing"/>
              <w:jc w:val="center"/>
              <w:rPr>
                <w:rFonts w:ascii="Arial" w:hAnsi="Arial" w:cs="Arial"/>
              </w:rPr>
            </w:pPr>
          </w:p>
        </w:tc>
        <w:tc>
          <w:tcPr>
            <w:tcW w:w="1495" w:type="dxa"/>
          </w:tcPr>
          <w:p w14:paraId="01BFD07F" w14:textId="77777777" w:rsidR="0049360D" w:rsidRDefault="0049360D" w:rsidP="0049360D">
            <w:pPr>
              <w:pStyle w:val="NoSpacing"/>
              <w:jc w:val="both"/>
              <w:rPr>
                <w:rFonts w:ascii="Arial" w:hAnsi="Arial" w:cs="Arial"/>
              </w:rPr>
            </w:pPr>
          </w:p>
        </w:tc>
        <w:tc>
          <w:tcPr>
            <w:tcW w:w="1577" w:type="dxa"/>
          </w:tcPr>
          <w:p w14:paraId="36AE5AE6" w14:textId="77777777" w:rsidR="0049360D" w:rsidRDefault="0049360D" w:rsidP="0049360D">
            <w:pPr>
              <w:pStyle w:val="NoSpacing"/>
              <w:jc w:val="both"/>
              <w:rPr>
                <w:rFonts w:ascii="Arial" w:hAnsi="Arial" w:cs="Arial"/>
              </w:rPr>
            </w:pPr>
          </w:p>
        </w:tc>
      </w:tr>
      <w:tr w:rsidR="001A0470" w:rsidRPr="00A54343" w14:paraId="0CC1179C" w14:textId="77777777" w:rsidTr="00FA7A8D">
        <w:tc>
          <w:tcPr>
            <w:tcW w:w="697" w:type="dxa"/>
          </w:tcPr>
          <w:p w14:paraId="2E0FEE48" w14:textId="095A0E45" w:rsidR="001A0470" w:rsidRPr="00A54343" w:rsidRDefault="001A0470" w:rsidP="001A0470">
            <w:pPr>
              <w:pStyle w:val="NoSpacing"/>
              <w:jc w:val="center"/>
              <w:rPr>
                <w:rFonts w:ascii="Arial" w:hAnsi="Arial" w:cs="Arial"/>
              </w:rPr>
            </w:pPr>
            <w:r>
              <w:rPr>
                <w:rFonts w:ascii="Arial" w:hAnsi="Arial" w:cs="Arial"/>
              </w:rPr>
              <w:t>2.01</w:t>
            </w:r>
          </w:p>
        </w:tc>
        <w:tc>
          <w:tcPr>
            <w:tcW w:w="3409" w:type="dxa"/>
          </w:tcPr>
          <w:p w14:paraId="34350577" w14:textId="36C9BA38" w:rsidR="001A0470" w:rsidRPr="00563A98" w:rsidRDefault="001A0470" w:rsidP="001A0470">
            <w:pPr>
              <w:pStyle w:val="NoSpacing"/>
              <w:jc w:val="both"/>
              <w:rPr>
                <w:rFonts w:ascii="Arial" w:hAnsi="Arial" w:cs="Arial"/>
                <w:color w:val="FF0000"/>
              </w:rPr>
            </w:pPr>
            <w:r w:rsidRPr="00503A11">
              <w:rPr>
                <w:rFonts w:ascii="Arial" w:hAnsi="Arial" w:cs="Arial"/>
              </w:rPr>
              <w:t>Removal of Buckled Tiles and Concrete Patching to Floor Level</w:t>
            </w:r>
          </w:p>
        </w:tc>
        <w:tc>
          <w:tcPr>
            <w:tcW w:w="803" w:type="dxa"/>
          </w:tcPr>
          <w:p w14:paraId="711F80BE" w14:textId="6333F6BE" w:rsidR="001A0470" w:rsidRPr="00A54343" w:rsidRDefault="001A0470" w:rsidP="001A0470">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609AE30C" w14:textId="73676034" w:rsidR="001A0470" w:rsidRPr="00A54343" w:rsidRDefault="001A0470" w:rsidP="001A0470">
            <w:pPr>
              <w:pStyle w:val="NoSpacing"/>
              <w:jc w:val="center"/>
              <w:rPr>
                <w:rFonts w:ascii="Arial" w:hAnsi="Arial" w:cs="Arial"/>
              </w:rPr>
            </w:pPr>
            <w:r>
              <w:rPr>
                <w:rFonts w:ascii="Arial" w:hAnsi="Arial" w:cs="Arial"/>
              </w:rPr>
              <w:t>408.00</w:t>
            </w:r>
          </w:p>
        </w:tc>
        <w:tc>
          <w:tcPr>
            <w:tcW w:w="1495" w:type="dxa"/>
            <w:vMerge w:val="restart"/>
          </w:tcPr>
          <w:p w14:paraId="31051E19" w14:textId="77777777" w:rsidR="001A0470" w:rsidRPr="00A54343" w:rsidRDefault="001A0470" w:rsidP="001A0470">
            <w:pPr>
              <w:pStyle w:val="NoSpacing"/>
              <w:jc w:val="both"/>
              <w:rPr>
                <w:rFonts w:ascii="Arial" w:hAnsi="Arial" w:cs="Arial"/>
              </w:rPr>
            </w:pPr>
            <w:r>
              <w:rPr>
                <w:rFonts w:ascii="Arial" w:hAnsi="Arial" w:cs="Arial"/>
              </w:rPr>
              <w:t>P</w:t>
            </w:r>
          </w:p>
        </w:tc>
        <w:tc>
          <w:tcPr>
            <w:tcW w:w="1577" w:type="dxa"/>
            <w:vMerge w:val="restart"/>
          </w:tcPr>
          <w:p w14:paraId="2C607DA6" w14:textId="77777777" w:rsidR="001A0470" w:rsidRPr="00A54343" w:rsidRDefault="001A0470" w:rsidP="001A0470">
            <w:pPr>
              <w:pStyle w:val="NoSpacing"/>
              <w:jc w:val="both"/>
              <w:rPr>
                <w:rFonts w:ascii="Arial" w:hAnsi="Arial" w:cs="Arial"/>
              </w:rPr>
            </w:pPr>
            <w:r>
              <w:rPr>
                <w:rFonts w:ascii="Arial" w:hAnsi="Arial" w:cs="Arial"/>
              </w:rPr>
              <w:t>P</w:t>
            </w:r>
          </w:p>
        </w:tc>
      </w:tr>
      <w:tr w:rsidR="0049360D" w:rsidRPr="00A54343" w14:paraId="3C9A6AAB" w14:textId="77777777" w:rsidTr="00FA7A8D">
        <w:trPr>
          <w:trHeight w:val="516"/>
        </w:trPr>
        <w:tc>
          <w:tcPr>
            <w:tcW w:w="5945" w:type="dxa"/>
            <w:gridSpan w:val="4"/>
            <w:tcBorders>
              <w:bottom w:val="single" w:sz="4" w:space="0" w:color="auto"/>
            </w:tcBorders>
          </w:tcPr>
          <w:p w14:paraId="66B36807" w14:textId="77777777" w:rsidR="0049360D" w:rsidRPr="00C577A9" w:rsidRDefault="0049360D" w:rsidP="0049360D">
            <w:pPr>
              <w:pStyle w:val="NoSpacing"/>
              <w:jc w:val="both"/>
              <w:rPr>
                <w:rFonts w:ascii="Arial" w:hAnsi="Arial" w:cs="Arial"/>
              </w:rPr>
            </w:pPr>
            <w:r w:rsidRPr="00C577A9">
              <w:rPr>
                <w:rFonts w:ascii="Arial" w:hAnsi="Arial" w:cs="Arial"/>
              </w:rPr>
              <w:t>(Pesos)</w:t>
            </w:r>
          </w:p>
          <w:p w14:paraId="0BAAC2C4" w14:textId="77777777" w:rsidR="0049360D" w:rsidRPr="00C577A9" w:rsidRDefault="0049360D" w:rsidP="0049360D">
            <w:pPr>
              <w:pStyle w:val="NoSpacing"/>
              <w:jc w:val="both"/>
              <w:rPr>
                <w:rFonts w:ascii="Arial" w:hAnsi="Arial" w:cs="Arial"/>
              </w:rPr>
            </w:pPr>
          </w:p>
        </w:tc>
        <w:tc>
          <w:tcPr>
            <w:tcW w:w="1495" w:type="dxa"/>
            <w:vMerge/>
            <w:tcBorders>
              <w:bottom w:val="single" w:sz="4" w:space="0" w:color="auto"/>
            </w:tcBorders>
          </w:tcPr>
          <w:p w14:paraId="30FE9419" w14:textId="77777777" w:rsidR="0049360D" w:rsidRPr="00A54343" w:rsidRDefault="0049360D" w:rsidP="0049360D">
            <w:pPr>
              <w:pStyle w:val="NoSpacing"/>
              <w:jc w:val="both"/>
              <w:rPr>
                <w:rFonts w:ascii="Arial" w:hAnsi="Arial" w:cs="Arial"/>
              </w:rPr>
            </w:pPr>
          </w:p>
        </w:tc>
        <w:tc>
          <w:tcPr>
            <w:tcW w:w="1577" w:type="dxa"/>
            <w:vMerge/>
            <w:tcBorders>
              <w:bottom w:val="single" w:sz="4" w:space="0" w:color="auto"/>
            </w:tcBorders>
          </w:tcPr>
          <w:p w14:paraId="31845415" w14:textId="77777777" w:rsidR="0049360D" w:rsidRPr="00A54343" w:rsidRDefault="0049360D" w:rsidP="0049360D">
            <w:pPr>
              <w:pStyle w:val="NoSpacing"/>
              <w:jc w:val="both"/>
              <w:rPr>
                <w:rFonts w:ascii="Arial" w:hAnsi="Arial" w:cs="Arial"/>
              </w:rPr>
            </w:pPr>
          </w:p>
        </w:tc>
      </w:tr>
      <w:tr w:rsidR="005E22B4" w:rsidRPr="00A54343" w14:paraId="1D7C0A3D" w14:textId="77777777" w:rsidTr="00FA7A8D">
        <w:tc>
          <w:tcPr>
            <w:tcW w:w="697" w:type="dxa"/>
          </w:tcPr>
          <w:p w14:paraId="1FC6E7A9" w14:textId="493855A9" w:rsidR="005E22B4" w:rsidRDefault="005E22B4" w:rsidP="005E22B4">
            <w:pPr>
              <w:pStyle w:val="NoSpacing"/>
              <w:jc w:val="center"/>
              <w:rPr>
                <w:rFonts w:ascii="Arial" w:hAnsi="Arial" w:cs="Arial"/>
              </w:rPr>
            </w:pPr>
            <w:r>
              <w:rPr>
                <w:rFonts w:ascii="Arial" w:hAnsi="Arial" w:cs="Arial"/>
              </w:rPr>
              <w:t>3.00</w:t>
            </w:r>
          </w:p>
        </w:tc>
        <w:tc>
          <w:tcPr>
            <w:tcW w:w="3409" w:type="dxa"/>
          </w:tcPr>
          <w:p w14:paraId="2CB1F2D9" w14:textId="57CF2ADD" w:rsidR="005E22B4" w:rsidRDefault="00A41732" w:rsidP="005E22B4">
            <w:pPr>
              <w:pStyle w:val="NoSpacing"/>
              <w:jc w:val="both"/>
              <w:rPr>
                <w:rFonts w:ascii="Arial" w:hAnsi="Arial" w:cs="Arial"/>
              </w:rPr>
            </w:pPr>
            <w:r w:rsidRPr="00A41732">
              <w:rPr>
                <w:rFonts w:ascii="Arial" w:hAnsi="Arial" w:cs="Arial"/>
              </w:rPr>
              <w:t>Re-tiling Works</w:t>
            </w:r>
          </w:p>
        </w:tc>
        <w:tc>
          <w:tcPr>
            <w:tcW w:w="803" w:type="dxa"/>
          </w:tcPr>
          <w:p w14:paraId="41BE2801" w14:textId="77777777" w:rsidR="005E22B4" w:rsidRDefault="005E22B4" w:rsidP="005E22B4">
            <w:pPr>
              <w:pStyle w:val="NoSpacing"/>
              <w:jc w:val="center"/>
              <w:rPr>
                <w:rFonts w:ascii="Arial" w:hAnsi="Arial" w:cs="Arial"/>
              </w:rPr>
            </w:pPr>
          </w:p>
        </w:tc>
        <w:tc>
          <w:tcPr>
            <w:tcW w:w="1036" w:type="dxa"/>
          </w:tcPr>
          <w:p w14:paraId="3711788B" w14:textId="77777777" w:rsidR="005E22B4" w:rsidRDefault="005E22B4" w:rsidP="005E22B4">
            <w:pPr>
              <w:pStyle w:val="NoSpacing"/>
              <w:jc w:val="center"/>
              <w:rPr>
                <w:rFonts w:ascii="Arial" w:hAnsi="Arial" w:cs="Arial"/>
              </w:rPr>
            </w:pPr>
          </w:p>
        </w:tc>
        <w:tc>
          <w:tcPr>
            <w:tcW w:w="1495" w:type="dxa"/>
          </w:tcPr>
          <w:p w14:paraId="344A3F98" w14:textId="77777777" w:rsidR="005E22B4" w:rsidRDefault="005E22B4" w:rsidP="005E22B4">
            <w:pPr>
              <w:pStyle w:val="NoSpacing"/>
              <w:jc w:val="both"/>
              <w:rPr>
                <w:rFonts w:ascii="Arial" w:hAnsi="Arial" w:cs="Arial"/>
              </w:rPr>
            </w:pPr>
          </w:p>
        </w:tc>
        <w:tc>
          <w:tcPr>
            <w:tcW w:w="1577" w:type="dxa"/>
          </w:tcPr>
          <w:p w14:paraId="1F766E8E" w14:textId="77777777" w:rsidR="005E22B4" w:rsidRDefault="005E22B4" w:rsidP="005E22B4">
            <w:pPr>
              <w:pStyle w:val="NoSpacing"/>
              <w:jc w:val="both"/>
              <w:rPr>
                <w:rFonts w:ascii="Arial" w:hAnsi="Arial" w:cs="Arial"/>
              </w:rPr>
            </w:pPr>
          </w:p>
        </w:tc>
      </w:tr>
      <w:tr w:rsidR="007846E9" w:rsidRPr="00A54343" w14:paraId="67EA68B3" w14:textId="77777777" w:rsidTr="00FA7A8D">
        <w:tc>
          <w:tcPr>
            <w:tcW w:w="697" w:type="dxa"/>
          </w:tcPr>
          <w:p w14:paraId="0AFAEF13" w14:textId="03338ED4" w:rsidR="007846E9" w:rsidRPr="00A54343" w:rsidRDefault="007846E9" w:rsidP="007846E9">
            <w:pPr>
              <w:pStyle w:val="NoSpacing"/>
              <w:jc w:val="center"/>
              <w:rPr>
                <w:rFonts w:ascii="Arial" w:hAnsi="Arial" w:cs="Arial"/>
              </w:rPr>
            </w:pPr>
            <w:r>
              <w:rPr>
                <w:rFonts w:ascii="Arial" w:hAnsi="Arial" w:cs="Arial"/>
              </w:rPr>
              <w:t>3.01</w:t>
            </w:r>
          </w:p>
        </w:tc>
        <w:tc>
          <w:tcPr>
            <w:tcW w:w="3409" w:type="dxa"/>
          </w:tcPr>
          <w:p w14:paraId="57B27448" w14:textId="6EBA3FA0" w:rsidR="007846E9" w:rsidRPr="00E31C64" w:rsidRDefault="007846E9" w:rsidP="007846E9">
            <w:pPr>
              <w:pStyle w:val="NoSpacing"/>
              <w:jc w:val="both"/>
              <w:rPr>
                <w:rFonts w:ascii="Arial" w:hAnsi="Arial" w:cs="Arial"/>
              </w:rPr>
            </w:pPr>
            <w:r w:rsidRPr="0016014D">
              <w:rPr>
                <w:rFonts w:ascii="Arial" w:hAnsi="Arial" w:cs="Arial"/>
              </w:rPr>
              <w:t>Re-tiling of Floor finish with HDF Wood Planks</w:t>
            </w:r>
          </w:p>
        </w:tc>
        <w:tc>
          <w:tcPr>
            <w:tcW w:w="803" w:type="dxa"/>
          </w:tcPr>
          <w:p w14:paraId="7423D9D3" w14:textId="6E56FCFA" w:rsidR="007846E9" w:rsidRPr="00A54343" w:rsidRDefault="007846E9" w:rsidP="007846E9">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1E687488" w14:textId="550675B9" w:rsidR="007846E9" w:rsidRPr="00A54343" w:rsidRDefault="007846E9" w:rsidP="007846E9">
            <w:pPr>
              <w:pStyle w:val="NoSpacing"/>
              <w:jc w:val="center"/>
              <w:rPr>
                <w:rFonts w:ascii="Arial" w:hAnsi="Arial" w:cs="Arial"/>
              </w:rPr>
            </w:pPr>
            <w:r>
              <w:rPr>
                <w:rFonts w:ascii="Arial" w:hAnsi="Arial" w:cs="Arial"/>
              </w:rPr>
              <w:t>408.00</w:t>
            </w:r>
          </w:p>
        </w:tc>
        <w:tc>
          <w:tcPr>
            <w:tcW w:w="1495" w:type="dxa"/>
            <w:vMerge w:val="restart"/>
          </w:tcPr>
          <w:p w14:paraId="284B4911" w14:textId="77777777" w:rsidR="007846E9" w:rsidRPr="00A54343" w:rsidRDefault="007846E9" w:rsidP="007846E9">
            <w:pPr>
              <w:pStyle w:val="NoSpacing"/>
              <w:jc w:val="both"/>
              <w:rPr>
                <w:rFonts w:ascii="Arial" w:hAnsi="Arial" w:cs="Arial"/>
              </w:rPr>
            </w:pPr>
            <w:r>
              <w:rPr>
                <w:rFonts w:ascii="Arial" w:hAnsi="Arial" w:cs="Arial"/>
              </w:rPr>
              <w:t>P</w:t>
            </w:r>
          </w:p>
        </w:tc>
        <w:tc>
          <w:tcPr>
            <w:tcW w:w="1577" w:type="dxa"/>
            <w:vMerge w:val="restart"/>
          </w:tcPr>
          <w:p w14:paraId="6B3EEBD6" w14:textId="77777777" w:rsidR="007846E9" w:rsidRPr="00A54343" w:rsidRDefault="007846E9" w:rsidP="007846E9">
            <w:pPr>
              <w:pStyle w:val="NoSpacing"/>
              <w:jc w:val="both"/>
              <w:rPr>
                <w:rFonts w:ascii="Arial" w:hAnsi="Arial" w:cs="Arial"/>
              </w:rPr>
            </w:pPr>
            <w:r>
              <w:rPr>
                <w:rFonts w:ascii="Arial" w:hAnsi="Arial" w:cs="Arial"/>
              </w:rPr>
              <w:t>P</w:t>
            </w:r>
          </w:p>
        </w:tc>
      </w:tr>
      <w:tr w:rsidR="005E22B4" w:rsidRPr="00A54343" w14:paraId="5D8454DA" w14:textId="77777777" w:rsidTr="00FA7A8D">
        <w:tc>
          <w:tcPr>
            <w:tcW w:w="5945" w:type="dxa"/>
            <w:gridSpan w:val="4"/>
          </w:tcPr>
          <w:p w14:paraId="26BF93E3" w14:textId="77777777" w:rsidR="005E22B4" w:rsidRPr="00BB06AA" w:rsidRDefault="005E22B4" w:rsidP="005E22B4">
            <w:pPr>
              <w:pStyle w:val="NoSpacing"/>
              <w:jc w:val="both"/>
              <w:rPr>
                <w:rFonts w:ascii="Arial" w:hAnsi="Arial" w:cs="Arial"/>
              </w:rPr>
            </w:pPr>
            <w:r w:rsidRPr="00BB06AA">
              <w:rPr>
                <w:rFonts w:ascii="Arial" w:hAnsi="Arial" w:cs="Arial"/>
              </w:rPr>
              <w:t>(Pesos)</w:t>
            </w:r>
          </w:p>
          <w:p w14:paraId="1E9944C8" w14:textId="77777777" w:rsidR="005E22B4" w:rsidRPr="00BB06AA" w:rsidRDefault="005E22B4" w:rsidP="005E22B4">
            <w:pPr>
              <w:pStyle w:val="NoSpacing"/>
              <w:jc w:val="both"/>
              <w:rPr>
                <w:rFonts w:ascii="Arial" w:hAnsi="Arial" w:cs="Arial"/>
              </w:rPr>
            </w:pPr>
          </w:p>
        </w:tc>
        <w:tc>
          <w:tcPr>
            <w:tcW w:w="1495" w:type="dxa"/>
            <w:vMerge/>
          </w:tcPr>
          <w:p w14:paraId="78F073E9" w14:textId="77777777" w:rsidR="005E22B4" w:rsidRPr="00A54343" w:rsidRDefault="005E22B4" w:rsidP="005E22B4">
            <w:pPr>
              <w:pStyle w:val="NoSpacing"/>
              <w:jc w:val="both"/>
              <w:rPr>
                <w:rFonts w:ascii="Arial" w:hAnsi="Arial" w:cs="Arial"/>
              </w:rPr>
            </w:pPr>
          </w:p>
        </w:tc>
        <w:tc>
          <w:tcPr>
            <w:tcW w:w="1577" w:type="dxa"/>
            <w:vMerge/>
          </w:tcPr>
          <w:p w14:paraId="3B9BA7E2" w14:textId="77777777" w:rsidR="005E22B4" w:rsidRPr="00A54343" w:rsidRDefault="005E22B4" w:rsidP="005E22B4">
            <w:pPr>
              <w:pStyle w:val="NoSpacing"/>
              <w:jc w:val="both"/>
              <w:rPr>
                <w:rFonts w:ascii="Arial" w:hAnsi="Arial" w:cs="Arial"/>
              </w:rPr>
            </w:pPr>
          </w:p>
        </w:tc>
      </w:tr>
      <w:tr w:rsidR="005E22B4" w:rsidRPr="00A54343" w14:paraId="3C779D3D" w14:textId="77777777" w:rsidTr="00FA7A8D">
        <w:tc>
          <w:tcPr>
            <w:tcW w:w="697" w:type="dxa"/>
          </w:tcPr>
          <w:p w14:paraId="68A46467" w14:textId="2C54EF51" w:rsidR="005E22B4" w:rsidRDefault="00774285" w:rsidP="005E22B4">
            <w:pPr>
              <w:pStyle w:val="NoSpacing"/>
              <w:jc w:val="center"/>
              <w:rPr>
                <w:rFonts w:ascii="Arial" w:hAnsi="Arial" w:cs="Arial"/>
              </w:rPr>
            </w:pPr>
            <w:r>
              <w:rPr>
                <w:rFonts w:ascii="Arial" w:hAnsi="Arial" w:cs="Arial"/>
              </w:rPr>
              <w:t>4</w:t>
            </w:r>
            <w:r w:rsidR="005E22B4" w:rsidRPr="00FA7A8D">
              <w:rPr>
                <w:rFonts w:ascii="Arial" w:hAnsi="Arial" w:cs="Arial"/>
              </w:rPr>
              <w:t>.00</w:t>
            </w:r>
          </w:p>
        </w:tc>
        <w:tc>
          <w:tcPr>
            <w:tcW w:w="3409" w:type="dxa"/>
          </w:tcPr>
          <w:p w14:paraId="05ACA2E1" w14:textId="6D30A58E" w:rsidR="005E22B4" w:rsidRPr="00025042" w:rsidRDefault="00E01B84" w:rsidP="005E22B4">
            <w:pPr>
              <w:pStyle w:val="NoSpacing"/>
              <w:jc w:val="both"/>
              <w:rPr>
                <w:rFonts w:ascii="Arial" w:hAnsi="Arial" w:cs="Arial"/>
              </w:rPr>
            </w:pPr>
            <w:r w:rsidRPr="00E01B84">
              <w:rPr>
                <w:rFonts w:ascii="Arial" w:hAnsi="Arial" w:cs="Arial"/>
              </w:rPr>
              <w:t>Provision of Safety and Health Program</w:t>
            </w:r>
          </w:p>
        </w:tc>
        <w:tc>
          <w:tcPr>
            <w:tcW w:w="803" w:type="dxa"/>
          </w:tcPr>
          <w:p w14:paraId="4AF154F3" w14:textId="77777777" w:rsidR="005E22B4" w:rsidRDefault="005E22B4" w:rsidP="005E22B4">
            <w:pPr>
              <w:pStyle w:val="NoSpacing"/>
              <w:jc w:val="center"/>
              <w:rPr>
                <w:rFonts w:ascii="Arial" w:hAnsi="Arial" w:cs="Arial"/>
              </w:rPr>
            </w:pPr>
          </w:p>
        </w:tc>
        <w:tc>
          <w:tcPr>
            <w:tcW w:w="1036" w:type="dxa"/>
          </w:tcPr>
          <w:p w14:paraId="2754C57F" w14:textId="77777777" w:rsidR="005E22B4" w:rsidRDefault="005E22B4" w:rsidP="005E22B4">
            <w:pPr>
              <w:pStyle w:val="NoSpacing"/>
              <w:jc w:val="center"/>
              <w:rPr>
                <w:rFonts w:ascii="Arial" w:hAnsi="Arial" w:cs="Arial"/>
              </w:rPr>
            </w:pPr>
          </w:p>
        </w:tc>
        <w:tc>
          <w:tcPr>
            <w:tcW w:w="1495" w:type="dxa"/>
          </w:tcPr>
          <w:p w14:paraId="7A295D18" w14:textId="77777777" w:rsidR="005E22B4" w:rsidRDefault="005E22B4" w:rsidP="005E22B4">
            <w:pPr>
              <w:pStyle w:val="NoSpacing"/>
              <w:jc w:val="both"/>
              <w:rPr>
                <w:rFonts w:ascii="Arial" w:hAnsi="Arial" w:cs="Arial"/>
              </w:rPr>
            </w:pPr>
          </w:p>
        </w:tc>
        <w:tc>
          <w:tcPr>
            <w:tcW w:w="1577" w:type="dxa"/>
          </w:tcPr>
          <w:p w14:paraId="1FE55842" w14:textId="77777777" w:rsidR="005E22B4" w:rsidRDefault="005E22B4" w:rsidP="005E22B4">
            <w:pPr>
              <w:pStyle w:val="NoSpacing"/>
              <w:jc w:val="both"/>
              <w:rPr>
                <w:rFonts w:ascii="Arial" w:hAnsi="Arial" w:cs="Arial"/>
              </w:rPr>
            </w:pPr>
          </w:p>
        </w:tc>
      </w:tr>
      <w:tr w:rsidR="005E22B4" w:rsidRPr="00A54343" w14:paraId="53830962" w14:textId="77777777" w:rsidTr="00FA7A8D">
        <w:tc>
          <w:tcPr>
            <w:tcW w:w="697" w:type="dxa"/>
          </w:tcPr>
          <w:p w14:paraId="39C4DADD" w14:textId="6A4EC59E" w:rsidR="005E22B4" w:rsidRPr="00A54343" w:rsidRDefault="004E7F98" w:rsidP="005E22B4">
            <w:pPr>
              <w:pStyle w:val="NoSpacing"/>
              <w:jc w:val="center"/>
              <w:rPr>
                <w:rFonts w:ascii="Arial" w:hAnsi="Arial" w:cs="Arial"/>
              </w:rPr>
            </w:pPr>
            <w:r>
              <w:rPr>
                <w:rFonts w:ascii="Arial" w:hAnsi="Arial" w:cs="Arial"/>
              </w:rPr>
              <w:t>4</w:t>
            </w:r>
            <w:r w:rsidR="005E22B4">
              <w:rPr>
                <w:rFonts w:ascii="Arial" w:hAnsi="Arial" w:cs="Arial"/>
              </w:rPr>
              <w:t>.01</w:t>
            </w:r>
          </w:p>
        </w:tc>
        <w:tc>
          <w:tcPr>
            <w:tcW w:w="3409" w:type="dxa"/>
          </w:tcPr>
          <w:p w14:paraId="500D1F1C" w14:textId="1E250D09" w:rsidR="005E22B4" w:rsidRPr="00A54343" w:rsidRDefault="00E01B84" w:rsidP="005E22B4">
            <w:pPr>
              <w:pStyle w:val="NoSpacing"/>
              <w:jc w:val="both"/>
              <w:rPr>
                <w:rFonts w:ascii="Arial" w:hAnsi="Arial" w:cs="Arial"/>
              </w:rPr>
            </w:pPr>
            <w:r w:rsidRPr="00E01B84">
              <w:rPr>
                <w:rFonts w:ascii="Arial" w:hAnsi="Arial" w:cs="Arial"/>
              </w:rPr>
              <w:t>Provision of Safety and Health Program</w:t>
            </w:r>
          </w:p>
        </w:tc>
        <w:tc>
          <w:tcPr>
            <w:tcW w:w="803" w:type="dxa"/>
          </w:tcPr>
          <w:p w14:paraId="226F524F" w14:textId="77777777" w:rsidR="005E22B4" w:rsidRPr="00A54343" w:rsidRDefault="005E22B4" w:rsidP="005E22B4">
            <w:pPr>
              <w:pStyle w:val="NoSpacing"/>
              <w:jc w:val="center"/>
              <w:rPr>
                <w:rFonts w:ascii="Arial" w:hAnsi="Arial" w:cs="Arial"/>
              </w:rPr>
            </w:pPr>
            <w:r>
              <w:rPr>
                <w:rFonts w:ascii="Arial" w:hAnsi="Arial" w:cs="Arial"/>
              </w:rPr>
              <w:t>Lot</w:t>
            </w:r>
          </w:p>
        </w:tc>
        <w:tc>
          <w:tcPr>
            <w:tcW w:w="1036" w:type="dxa"/>
          </w:tcPr>
          <w:p w14:paraId="23B57213" w14:textId="77777777" w:rsidR="005E22B4" w:rsidRPr="00A54343" w:rsidRDefault="005E22B4" w:rsidP="005E22B4">
            <w:pPr>
              <w:pStyle w:val="NoSpacing"/>
              <w:jc w:val="center"/>
              <w:rPr>
                <w:rFonts w:ascii="Arial" w:hAnsi="Arial" w:cs="Arial"/>
              </w:rPr>
            </w:pPr>
            <w:r>
              <w:rPr>
                <w:rFonts w:ascii="Arial" w:hAnsi="Arial" w:cs="Arial"/>
              </w:rPr>
              <w:t>1.00</w:t>
            </w:r>
          </w:p>
        </w:tc>
        <w:tc>
          <w:tcPr>
            <w:tcW w:w="1495" w:type="dxa"/>
          </w:tcPr>
          <w:p w14:paraId="02E6006C" w14:textId="77777777" w:rsidR="005E22B4" w:rsidRPr="00A54343" w:rsidRDefault="005E22B4" w:rsidP="005E22B4">
            <w:pPr>
              <w:pStyle w:val="NoSpacing"/>
              <w:jc w:val="both"/>
              <w:rPr>
                <w:rFonts w:ascii="Arial" w:hAnsi="Arial" w:cs="Arial"/>
              </w:rPr>
            </w:pPr>
            <w:r>
              <w:rPr>
                <w:rFonts w:ascii="Arial" w:hAnsi="Arial" w:cs="Arial"/>
              </w:rPr>
              <w:t>P</w:t>
            </w:r>
          </w:p>
        </w:tc>
        <w:tc>
          <w:tcPr>
            <w:tcW w:w="1577" w:type="dxa"/>
          </w:tcPr>
          <w:p w14:paraId="4CAAE794"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046C1C58" w14:textId="77777777" w:rsidTr="00FA7A8D">
        <w:tc>
          <w:tcPr>
            <w:tcW w:w="5945" w:type="dxa"/>
            <w:gridSpan w:val="4"/>
          </w:tcPr>
          <w:p w14:paraId="650BE5AB" w14:textId="77777777" w:rsidR="005E22B4" w:rsidRDefault="005E22B4" w:rsidP="005E22B4">
            <w:pPr>
              <w:pStyle w:val="NoSpacing"/>
              <w:jc w:val="both"/>
              <w:rPr>
                <w:rFonts w:ascii="Arial" w:hAnsi="Arial" w:cs="Arial"/>
              </w:rPr>
            </w:pPr>
            <w:r w:rsidRPr="00025042">
              <w:rPr>
                <w:rFonts w:ascii="Arial" w:hAnsi="Arial" w:cs="Arial"/>
              </w:rPr>
              <w:t>(Pesos)</w:t>
            </w:r>
          </w:p>
          <w:p w14:paraId="1476AEA2" w14:textId="77777777" w:rsidR="005E22B4" w:rsidRPr="001C2485" w:rsidRDefault="005E22B4" w:rsidP="005E22B4">
            <w:pPr>
              <w:pStyle w:val="NoSpacing"/>
              <w:jc w:val="both"/>
              <w:rPr>
                <w:rFonts w:ascii="Arial" w:hAnsi="Arial" w:cs="Arial"/>
              </w:rPr>
            </w:pPr>
          </w:p>
        </w:tc>
        <w:tc>
          <w:tcPr>
            <w:tcW w:w="1495" w:type="dxa"/>
          </w:tcPr>
          <w:p w14:paraId="28164AB4" w14:textId="77777777" w:rsidR="005E22B4" w:rsidRPr="00A54343" w:rsidRDefault="005E22B4" w:rsidP="005E22B4">
            <w:pPr>
              <w:pStyle w:val="NoSpacing"/>
              <w:jc w:val="both"/>
              <w:rPr>
                <w:rFonts w:ascii="Arial" w:hAnsi="Arial" w:cs="Arial"/>
              </w:rPr>
            </w:pPr>
          </w:p>
        </w:tc>
        <w:tc>
          <w:tcPr>
            <w:tcW w:w="1577" w:type="dxa"/>
          </w:tcPr>
          <w:p w14:paraId="7A3CAAA9" w14:textId="77777777" w:rsidR="005E22B4" w:rsidRPr="00A54343" w:rsidRDefault="005E22B4" w:rsidP="005E22B4">
            <w:pPr>
              <w:pStyle w:val="NoSpacing"/>
              <w:jc w:val="both"/>
              <w:rPr>
                <w:rFonts w:ascii="Arial" w:hAnsi="Arial" w:cs="Arial"/>
              </w:rPr>
            </w:pPr>
          </w:p>
        </w:tc>
      </w:tr>
      <w:tr w:rsidR="005E22B4" w:rsidRPr="00A54343" w14:paraId="6D5ECBBA" w14:textId="77777777" w:rsidTr="00FA7A8D">
        <w:tc>
          <w:tcPr>
            <w:tcW w:w="7440" w:type="dxa"/>
            <w:gridSpan w:val="5"/>
          </w:tcPr>
          <w:p w14:paraId="428814B1" w14:textId="77777777" w:rsidR="005E22B4" w:rsidRPr="000B3D13" w:rsidRDefault="005E22B4" w:rsidP="005E22B4">
            <w:pPr>
              <w:pStyle w:val="NoSpacing"/>
              <w:jc w:val="center"/>
              <w:rPr>
                <w:rFonts w:ascii="Arial" w:hAnsi="Arial" w:cs="Arial"/>
                <w:b/>
              </w:rPr>
            </w:pPr>
            <w:r>
              <w:rPr>
                <w:rFonts w:ascii="Arial" w:hAnsi="Arial" w:cs="Arial"/>
                <w:b/>
              </w:rPr>
              <w:t>TOTAL</w:t>
            </w:r>
          </w:p>
        </w:tc>
        <w:tc>
          <w:tcPr>
            <w:tcW w:w="1577" w:type="dxa"/>
          </w:tcPr>
          <w:p w14:paraId="798E9108"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56DD8C8B" w14:textId="77777777" w:rsidTr="00310C33">
        <w:trPr>
          <w:trHeight w:val="654"/>
        </w:trPr>
        <w:tc>
          <w:tcPr>
            <w:tcW w:w="9017" w:type="dxa"/>
            <w:gridSpan w:val="6"/>
          </w:tcPr>
          <w:p w14:paraId="68BA8718" w14:textId="77777777" w:rsidR="005E22B4" w:rsidRPr="00A54343" w:rsidRDefault="005E22B4" w:rsidP="005E22B4">
            <w:pPr>
              <w:pStyle w:val="NoSpacing"/>
              <w:jc w:val="both"/>
              <w:rPr>
                <w:rFonts w:ascii="Arial" w:hAnsi="Arial" w:cs="Arial"/>
              </w:rPr>
            </w:pPr>
            <w:r>
              <w:rPr>
                <w:rFonts w:ascii="Arial" w:hAnsi="Arial" w:cs="Arial"/>
              </w:rPr>
              <w:t>Amount in Words:</w:t>
            </w:r>
          </w:p>
        </w:tc>
      </w:tr>
    </w:tbl>
    <w:p w14:paraId="0C658EC2" w14:textId="77777777" w:rsidR="00404B01" w:rsidRDefault="00404B01" w:rsidP="00404B01">
      <w:pPr>
        <w:pStyle w:val="NoSpacing"/>
        <w:jc w:val="both"/>
        <w:rPr>
          <w:rFonts w:ascii="Arial" w:hAnsi="Arial" w:cs="Arial"/>
        </w:rPr>
      </w:pPr>
      <w:r>
        <w:rPr>
          <w:rFonts w:ascii="Arial" w:hAnsi="Arial" w:cs="Arial"/>
        </w:rPr>
        <w:t>Calendar Days to Complete:  ________ Days</w:t>
      </w:r>
    </w:p>
    <w:p w14:paraId="2F226F49" w14:textId="77777777" w:rsidR="00404B01" w:rsidRDefault="00404B01" w:rsidP="00404B01">
      <w:pPr>
        <w:pStyle w:val="NoSpacing"/>
        <w:jc w:val="both"/>
        <w:rPr>
          <w:rFonts w:ascii="Arial" w:hAnsi="Arial" w:cs="Arial"/>
        </w:rPr>
      </w:pPr>
      <w:r>
        <w:rPr>
          <w:rFonts w:ascii="Arial" w:hAnsi="Arial" w:cs="Arial"/>
        </w:rPr>
        <w:t>Note: For Labor, Materials and Equipment</w:t>
      </w:r>
    </w:p>
    <w:p w14:paraId="57140FF2" w14:textId="77777777" w:rsidR="00404B01" w:rsidRDefault="00404B01" w:rsidP="00404B01">
      <w:pPr>
        <w:pStyle w:val="NoSpacing"/>
        <w:jc w:val="both"/>
        <w:rPr>
          <w:rFonts w:ascii="Arial" w:hAnsi="Arial" w:cs="Arial"/>
        </w:rPr>
      </w:pPr>
    </w:p>
    <w:p w14:paraId="57C60C2A" w14:textId="77777777" w:rsidR="005A439D" w:rsidRDefault="005A439D" w:rsidP="00404B01">
      <w:pPr>
        <w:pStyle w:val="NoSpacing"/>
        <w:jc w:val="both"/>
        <w:rPr>
          <w:rFonts w:ascii="Arial" w:hAnsi="Arial" w:cs="Arial"/>
        </w:rPr>
      </w:pPr>
    </w:p>
    <w:p w14:paraId="37B49B3E" w14:textId="77777777" w:rsidR="00404B01" w:rsidRDefault="00404B01" w:rsidP="00404B01">
      <w:pPr>
        <w:pStyle w:val="NoSpacing"/>
        <w:jc w:val="both"/>
        <w:rPr>
          <w:rFonts w:ascii="Arial" w:hAnsi="Arial" w:cs="Arial"/>
        </w:rPr>
      </w:pPr>
      <w:r>
        <w:rPr>
          <w:rFonts w:ascii="Arial" w:hAnsi="Arial" w:cs="Arial"/>
        </w:rPr>
        <w:t xml:space="preserve">Submitted </w:t>
      </w:r>
      <w:r w:rsidR="00790736">
        <w:rPr>
          <w:rFonts w:ascii="Arial" w:hAnsi="Arial" w:cs="Arial"/>
        </w:rPr>
        <w:t>by</w:t>
      </w:r>
      <w:r>
        <w:rPr>
          <w:rFonts w:ascii="Arial" w:hAnsi="Arial" w:cs="Arial"/>
        </w:rPr>
        <w:t>:</w:t>
      </w:r>
    </w:p>
    <w:p w14:paraId="016BA622" w14:textId="77777777" w:rsidR="005A439D" w:rsidRDefault="005A439D" w:rsidP="00404B01">
      <w:pPr>
        <w:pStyle w:val="NoSpacing"/>
        <w:jc w:val="both"/>
        <w:rPr>
          <w:rFonts w:ascii="Arial" w:hAnsi="Arial" w:cs="Arial"/>
        </w:rPr>
      </w:pPr>
    </w:p>
    <w:p w14:paraId="244AD40B" w14:textId="77777777" w:rsidR="005A439D" w:rsidRDefault="005A439D" w:rsidP="00404B01">
      <w:pPr>
        <w:pStyle w:val="NoSpacing"/>
        <w:jc w:val="both"/>
        <w:rPr>
          <w:rFonts w:ascii="Arial" w:hAnsi="Arial" w:cs="Arial"/>
        </w:rPr>
      </w:pPr>
    </w:p>
    <w:p w14:paraId="26B47BAE" w14:textId="60FDBDEA"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4F99A19" w14:textId="77777777" w:rsidR="00404B01" w:rsidRDefault="00404B01" w:rsidP="00404B0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0676C494" w14:textId="77777777" w:rsidR="005A439D" w:rsidRDefault="005A439D" w:rsidP="00404B01">
      <w:pPr>
        <w:pStyle w:val="NoSpacing"/>
        <w:jc w:val="both"/>
        <w:rPr>
          <w:rFonts w:ascii="Arial" w:hAnsi="Arial" w:cs="Arial"/>
        </w:rPr>
      </w:pPr>
    </w:p>
    <w:p w14:paraId="7D3B053F" w14:textId="77777777" w:rsidR="005A439D" w:rsidRDefault="005A439D" w:rsidP="00404B01">
      <w:pPr>
        <w:pStyle w:val="NoSpacing"/>
        <w:jc w:val="both"/>
        <w:rPr>
          <w:rFonts w:ascii="Arial" w:hAnsi="Arial" w:cs="Arial"/>
        </w:rPr>
      </w:pPr>
    </w:p>
    <w:p w14:paraId="2699B3C2" w14:textId="19D11DF3"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77777777" w:rsidR="00404B01" w:rsidRDefault="00404B01" w:rsidP="00404B0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499E9D07" w:rsidR="00950C28" w:rsidRDefault="00E422B7" w:rsidP="00950C28">
      <w:pPr>
        <w:pStyle w:val="NoSpacing"/>
        <w:jc w:val="center"/>
        <w:rPr>
          <w:rFonts w:ascii="Arial" w:hAnsi="Arial" w:cs="Arial"/>
          <w:u w:val="single"/>
        </w:rPr>
      </w:pPr>
      <w:r w:rsidRPr="00E422B7">
        <w:rPr>
          <w:rFonts w:ascii="Arial" w:hAnsi="Arial" w:cs="Arial"/>
          <w:u w:val="single"/>
        </w:rPr>
        <w:t>Maintenance of Floor tiles at Ground floor of Administration Building, Port of Ozamiz, Ozamiz City,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3F0C5C65" w:rsidR="00950C28" w:rsidRDefault="00950C28" w:rsidP="00950C28">
      <w:pPr>
        <w:pStyle w:val="NoSpacing"/>
        <w:jc w:val="center"/>
        <w:rPr>
          <w:rFonts w:ascii="Arial" w:hAnsi="Arial" w:cs="Arial"/>
          <w:u w:val="single"/>
        </w:rPr>
      </w:pPr>
      <w:r>
        <w:rPr>
          <w:rFonts w:ascii="Arial" w:hAnsi="Arial" w:cs="Arial"/>
        </w:rPr>
        <w:t xml:space="preserve">Reference No.: </w:t>
      </w:r>
      <w:r w:rsidR="00EB527B" w:rsidRPr="00EB527B">
        <w:rPr>
          <w:rFonts w:ascii="Arial" w:hAnsi="Arial" w:cs="Arial"/>
        </w:rPr>
        <w:t xml:space="preserve">RFQ-MOZ-02-2026 </w:t>
      </w:r>
      <w:proofErr w:type="spellStart"/>
      <w:r w:rsidR="00EB527B" w:rsidRPr="00EB527B">
        <w:rPr>
          <w:rFonts w:ascii="Arial" w:hAnsi="Arial" w:cs="Arial"/>
        </w:rPr>
        <w:t>esd</w:t>
      </w:r>
      <w:proofErr w:type="spellEnd"/>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 xml:space="preserve">June 16, </w:t>
      </w:r>
      <w:proofErr w:type="gramStart"/>
      <w:r w:rsid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9C42B4">
        <w:rPr>
          <w:rFonts w:ascii="Arial" w:hAnsi="Arial" w:cs="Arial"/>
        </w:rPr>
        <w:t>document</w:t>
      </w:r>
      <w:proofErr w:type="gramEnd"/>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 xml:space="preserve">June 11, </w:t>
      </w:r>
      <w:proofErr w:type="gramStart"/>
      <w:r w:rsidRPr="00FC7BED">
        <w:rPr>
          <w:rFonts w:ascii="Arial" w:hAnsi="Arial" w:cs="Arial"/>
          <w:u w:val="single"/>
        </w:rPr>
        <w:t>2026</w:t>
      </w:r>
      <w:proofErr w:type="gramEnd"/>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 xml:space="preserve">Purok No.5, </w:t>
      </w:r>
      <w:proofErr w:type="spellStart"/>
      <w:r w:rsidRPr="00F3391F">
        <w:rPr>
          <w:rFonts w:ascii="Arial" w:hAnsi="Arial" w:cs="Arial"/>
          <w:u w:val="single"/>
        </w:rPr>
        <w:t>Catadman</w:t>
      </w:r>
      <w:proofErr w:type="spellEnd"/>
      <w:r w:rsidRPr="00F3391F">
        <w:rPr>
          <w:rFonts w:ascii="Arial" w:hAnsi="Arial" w:cs="Arial"/>
          <w:u w:val="single"/>
        </w:rPr>
        <w:t xml:space="preserve">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2A333459" w14:textId="6C58231E" w:rsidR="00950C28" w:rsidRDefault="00E422B7" w:rsidP="00950C28">
      <w:pPr>
        <w:pStyle w:val="NoSpacing"/>
        <w:jc w:val="center"/>
        <w:rPr>
          <w:rFonts w:ascii="Arial" w:hAnsi="Arial" w:cs="Arial"/>
          <w:u w:val="single"/>
        </w:rPr>
      </w:pPr>
      <w:r w:rsidRPr="00E422B7">
        <w:rPr>
          <w:rFonts w:ascii="Arial" w:hAnsi="Arial" w:cs="Arial"/>
          <w:u w:val="single"/>
        </w:rPr>
        <w:t>Maintenance of Floor tiles at Ground floor of Administration Building, Port of Ozamiz, Ozamiz City, Misamis Occidental</w:t>
      </w:r>
    </w:p>
    <w:p w14:paraId="096C026B" w14:textId="77777777" w:rsidR="00950C28" w:rsidRDefault="00950C28"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01E419F8" w:rsidR="00950C28" w:rsidRDefault="00950C28" w:rsidP="00950C28">
      <w:pPr>
        <w:pStyle w:val="NoSpacing"/>
        <w:jc w:val="center"/>
        <w:rPr>
          <w:rFonts w:ascii="Arial" w:hAnsi="Arial" w:cs="Arial"/>
          <w:u w:val="single"/>
        </w:rPr>
      </w:pPr>
      <w:r>
        <w:rPr>
          <w:rFonts w:ascii="Arial" w:hAnsi="Arial" w:cs="Arial"/>
        </w:rPr>
        <w:t xml:space="preserve">Reference No.: </w:t>
      </w:r>
      <w:r w:rsidR="00EB527B" w:rsidRPr="00EB527B">
        <w:rPr>
          <w:rFonts w:ascii="Arial" w:hAnsi="Arial" w:cs="Arial"/>
        </w:rPr>
        <w:t xml:space="preserve">RFQ-MOZ-02-2026 </w:t>
      </w:r>
      <w:proofErr w:type="spellStart"/>
      <w:r w:rsidR="00EB527B" w:rsidRPr="00EB527B">
        <w:rPr>
          <w:rFonts w:ascii="Arial" w:hAnsi="Arial" w:cs="Arial"/>
        </w:rPr>
        <w:t>esd</w:t>
      </w:r>
      <w:proofErr w:type="spellEnd"/>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6D342F">
        <w:rPr>
          <w:rFonts w:ascii="Arial" w:hAnsi="Arial" w:cs="Arial"/>
        </w:rPr>
        <w:t>document</w:t>
      </w:r>
      <w:proofErr w:type="gramEnd"/>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proofErr w:type="spellStart"/>
      <w:r>
        <w:rPr>
          <w:rFonts w:ascii="Arial" w:hAnsi="Arial" w:cs="Arial"/>
          <w:u w:val="single"/>
        </w:rPr>
        <w:t>Poblacion</w:t>
      </w:r>
      <w:proofErr w:type="spellEnd"/>
      <w:r>
        <w:rPr>
          <w:rFonts w:ascii="Arial" w:hAnsi="Arial" w:cs="Arial"/>
          <w:u w:val="single"/>
        </w:rPr>
        <w:t xml:space="preserve">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30AB01B0" w:rsidR="00950C28" w:rsidRDefault="00E422B7" w:rsidP="00950C28">
      <w:pPr>
        <w:pStyle w:val="NoSpacing"/>
        <w:jc w:val="center"/>
        <w:rPr>
          <w:rFonts w:ascii="Arial" w:hAnsi="Arial" w:cs="Arial"/>
          <w:u w:val="single"/>
        </w:rPr>
      </w:pPr>
      <w:r w:rsidRPr="00E422B7">
        <w:rPr>
          <w:rFonts w:ascii="Arial" w:hAnsi="Arial" w:cs="Arial"/>
          <w:u w:val="single"/>
        </w:rPr>
        <w:t>Maintenance of Floor tiles at Ground floor of Administration Building, Port of Ozamiz, Ozamiz City,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01064923" w:rsidR="00950C28" w:rsidRDefault="00950C28" w:rsidP="00950C28">
      <w:pPr>
        <w:pStyle w:val="NoSpacing"/>
        <w:jc w:val="center"/>
        <w:rPr>
          <w:rFonts w:ascii="Arial" w:hAnsi="Arial" w:cs="Arial"/>
          <w:u w:val="single"/>
        </w:rPr>
      </w:pPr>
      <w:r>
        <w:rPr>
          <w:rFonts w:ascii="Arial" w:hAnsi="Arial" w:cs="Arial"/>
        </w:rPr>
        <w:t xml:space="preserve">Reference No.: </w:t>
      </w:r>
      <w:r w:rsidR="00EB527B" w:rsidRPr="00EB527B">
        <w:rPr>
          <w:rFonts w:ascii="Arial" w:hAnsi="Arial" w:cs="Arial"/>
        </w:rPr>
        <w:t xml:space="preserve">RFQ-MOZ-02-2026 </w:t>
      </w:r>
      <w:proofErr w:type="spellStart"/>
      <w:r w:rsidR="00EB527B" w:rsidRPr="00EB527B">
        <w:rPr>
          <w:rFonts w:ascii="Arial" w:hAnsi="Arial" w:cs="Arial"/>
        </w:rPr>
        <w:t>esd</w:t>
      </w:r>
      <w:proofErr w:type="spellEnd"/>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Pr>
          <w:rFonts w:ascii="Arial" w:hAnsi="Arial" w:cs="Arial"/>
        </w:rPr>
        <w:t>document</w:t>
      </w:r>
      <w:proofErr w:type="gramEnd"/>
      <w:r>
        <w:rPr>
          <w:rFonts w:ascii="Arial" w:hAnsi="Arial" w:cs="Arial"/>
        </w:rPr>
        <w: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D8CB9" w14:textId="77777777" w:rsidR="002A3142" w:rsidRDefault="002A3142" w:rsidP="00F57F41">
      <w:pPr>
        <w:spacing w:after="0" w:line="240" w:lineRule="auto"/>
      </w:pPr>
      <w:r>
        <w:separator/>
      </w:r>
    </w:p>
  </w:endnote>
  <w:endnote w:type="continuationSeparator" w:id="0">
    <w:p w14:paraId="2A78159E" w14:textId="77777777" w:rsidR="002A3142" w:rsidRDefault="002A3142"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2F439" w14:textId="77777777" w:rsidR="002A3142" w:rsidRDefault="002A3142" w:rsidP="00F57F41">
      <w:pPr>
        <w:spacing w:after="0" w:line="240" w:lineRule="auto"/>
      </w:pPr>
      <w:r>
        <w:separator/>
      </w:r>
    </w:p>
  </w:footnote>
  <w:footnote w:type="continuationSeparator" w:id="0">
    <w:p w14:paraId="16F9A534" w14:textId="77777777" w:rsidR="002A3142" w:rsidRDefault="002A3142"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712D"/>
    <w:rsid w:val="00021725"/>
    <w:rsid w:val="00025042"/>
    <w:rsid w:val="00033AE7"/>
    <w:rsid w:val="00033C83"/>
    <w:rsid w:val="00033C8B"/>
    <w:rsid w:val="000402F5"/>
    <w:rsid w:val="00042D64"/>
    <w:rsid w:val="00046DAF"/>
    <w:rsid w:val="0005070C"/>
    <w:rsid w:val="00050F50"/>
    <w:rsid w:val="00061469"/>
    <w:rsid w:val="0007066E"/>
    <w:rsid w:val="000708F9"/>
    <w:rsid w:val="00074A65"/>
    <w:rsid w:val="000753FD"/>
    <w:rsid w:val="0007681E"/>
    <w:rsid w:val="00091884"/>
    <w:rsid w:val="000A088F"/>
    <w:rsid w:val="000A0ED7"/>
    <w:rsid w:val="000A0F65"/>
    <w:rsid w:val="000A2223"/>
    <w:rsid w:val="000A3223"/>
    <w:rsid w:val="000A6538"/>
    <w:rsid w:val="000A6DA2"/>
    <w:rsid w:val="000B168B"/>
    <w:rsid w:val="000C1706"/>
    <w:rsid w:val="000C1991"/>
    <w:rsid w:val="000D3B46"/>
    <w:rsid w:val="000D7349"/>
    <w:rsid w:val="000E194B"/>
    <w:rsid w:val="000E1E6C"/>
    <w:rsid w:val="000E5C3F"/>
    <w:rsid w:val="000E7983"/>
    <w:rsid w:val="000F1649"/>
    <w:rsid w:val="000F29DB"/>
    <w:rsid w:val="000F68A3"/>
    <w:rsid w:val="000F7C99"/>
    <w:rsid w:val="001029B3"/>
    <w:rsid w:val="00104ED9"/>
    <w:rsid w:val="00106034"/>
    <w:rsid w:val="00107BA4"/>
    <w:rsid w:val="0011198B"/>
    <w:rsid w:val="00113D8C"/>
    <w:rsid w:val="00115216"/>
    <w:rsid w:val="00116BD9"/>
    <w:rsid w:val="0013214C"/>
    <w:rsid w:val="00134F99"/>
    <w:rsid w:val="001409CF"/>
    <w:rsid w:val="00152654"/>
    <w:rsid w:val="001538EB"/>
    <w:rsid w:val="00154686"/>
    <w:rsid w:val="0016014D"/>
    <w:rsid w:val="00164A8A"/>
    <w:rsid w:val="00164EF8"/>
    <w:rsid w:val="001843F3"/>
    <w:rsid w:val="00185BF7"/>
    <w:rsid w:val="00185CD1"/>
    <w:rsid w:val="001862D4"/>
    <w:rsid w:val="00187C49"/>
    <w:rsid w:val="001909E6"/>
    <w:rsid w:val="00190B7B"/>
    <w:rsid w:val="0019422A"/>
    <w:rsid w:val="001A0470"/>
    <w:rsid w:val="001A246D"/>
    <w:rsid w:val="001A43EE"/>
    <w:rsid w:val="001A6403"/>
    <w:rsid w:val="001A6775"/>
    <w:rsid w:val="001A741B"/>
    <w:rsid w:val="001B4A2D"/>
    <w:rsid w:val="001B75D7"/>
    <w:rsid w:val="001C2485"/>
    <w:rsid w:val="001D11B0"/>
    <w:rsid w:val="001D1A08"/>
    <w:rsid w:val="001E3E2A"/>
    <w:rsid w:val="001E7451"/>
    <w:rsid w:val="001F0572"/>
    <w:rsid w:val="001F0AD8"/>
    <w:rsid w:val="001F2DED"/>
    <w:rsid w:val="001F4D17"/>
    <w:rsid w:val="001F6B85"/>
    <w:rsid w:val="00201C8E"/>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2E84"/>
    <w:rsid w:val="00290059"/>
    <w:rsid w:val="0029503E"/>
    <w:rsid w:val="002A3142"/>
    <w:rsid w:val="002B0F47"/>
    <w:rsid w:val="002B1778"/>
    <w:rsid w:val="002C2263"/>
    <w:rsid w:val="002C3AC2"/>
    <w:rsid w:val="002C5179"/>
    <w:rsid w:val="002C622A"/>
    <w:rsid w:val="002D0F31"/>
    <w:rsid w:val="002D26E6"/>
    <w:rsid w:val="002D6A64"/>
    <w:rsid w:val="002D6ACC"/>
    <w:rsid w:val="002E37AD"/>
    <w:rsid w:val="002F3928"/>
    <w:rsid w:val="002F544A"/>
    <w:rsid w:val="002F68D5"/>
    <w:rsid w:val="00310C33"/>
    <w:rsid w:val="00314C4B"/>
    <w:rsid w:val="00315D30"/>
    <w:rsid w:val="00321D93"/>
    <w:rsid w:val="003252E7"/>
    <w:rsid w:val="00325EFA"/>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A0117"/>
    <w:rsid w:val="003A5DA5"/>
    <w:rsid w:val="003B021B"/>
    <w:rsid w:val="003B2C1A"/>
    <w:rsid w:val="003B594E"/>
    <w:rsid w:val="003C21B0"/>
    <w:rsid w:val="003C5486"/>
    <w:rsid w:val="003C7954"/>
    <w:rsid w:val="003D2CB5"/>
    <w:rsid w:val="003D4A7B"/>
    <w:rsid w:val="003E1A4F"/>
    <w:rsid w:val="003F5031"/>
    <w:rsid w:val="004011B8"/>
    <w:rsid w:val="00404790"/>
    <w:rsid w:val="00404B01"/>
    <w:rsid w:val="00406866"/>
    <w:rsid w:val="00411B83"/>
    <w:rsid w:val="004163CE"/>
    <w:rsid w:val="004472D9"/>
    <w:rsid w:val="00455E65"/>
    <w:rsid w:val="0045657B"/>
    <w:rsid w:val="00456C16"/>
    <w:rsid w:val="004618CB"/>
    <w:rsid w:val="00465003"/>
    <w:rsid w:val="0046506C"/>
    <w:rsid w:val="00465DAF"/>
    <w:rsid w:val="0046608A"/>
    <w:rsid w:val="00466579"/>
    <w:rsid w:val="004710FC"/>
    <w:rsid w:val="00473AC9"/>
    <w:rsid w:val="00475756"/>
    <w:rsid w:val="004763E8"/>
    <w:rsid w:val="004763F3"/>
    <w:rsid w:val="00485F67"/>
    <w:rsid w:val="0049146F"/>
    <w:rsid w:val="0049239D"/>
    <w:rsid w:val="0049360D"/>
    <w:rsid w:val="00493A3E"/>
    <w:rsid w:val="00497CB1"/>
    <w:rsid w:val="004A052A"/>
    <w:rsid w:val="004A1392"/>
    <w:rsid w:val="004A4D0C"/>
    <w:rsid w:val="004B59AA"/>
    <w:rsid w:val="004B5E10"/>
    <w:rsid w:val="004C12C8"/>
    <w:rsid w:val="004C7747"/>
    <w:rsid w:val="004D3049"/>
    <w:rsid w:val="004D7BB9"/>
    <w:rsid w:val="004E0064"/>
    <w:rsid w:val="004E00C8"/>
    <w:rsid w:val="004E07F7"/>
    <w:rsid w:val="004E17DA"/>
    <w:rsid w:val="004E7F98"/>
    <w:rsid w:val="004F5DB7"/>
    <w:rsid w:val="004F7FFE"/>
    <w:rsid w:val="00501ED6"/>
    <w:rsid w:val="00503A11"/>
    <w:rsid w:val="005132FC"/>
    <w:rsid w:val="00517721"/>
    <w:rsid w:val="00524B7E"/>
    <w:rsid w:val="00526903"/>
    <w:rsid w:val="00553392"/>
    <w:rsid w:val="005623F0"/>
    <w:rsid w:val="00563A98"/>
    <w:rsid w:val="00563D05"/>
    <w:rsid w:val="00573FF4"/>
    <w:rsid w:val="005773A5"/>
    <w:rsid w:val="00582902"/>
    <w:rsid w:val="0058418E"/>
    <w:rsid w:val="00591DA7"/>
    <w:rsid w:val="005A1C35"/>
    <w:rsid w:val="005A439D"/>
    <w:rsid w:val="005A5834"/>
    <w:rsid w:val="005A60E4"/>
    <w:rsid w:val="005B0F71"/>
    <w:rsid w:val="005B7509"/>
    <w:rsid w:val="005C08EF"/>
    <w:rsid w:val="005D602E"/>
    <w:rsid w:val="005E22B4"/>
    <w:rsid w:val="005E3A99"/>
    <w:rsid w:val="005E63BE"/>
    <w:rsid w:val="005F18A6"/>
    <w:rsid w:val="005F3969"/>
    <w:rsid w:val="005F3DDD"/>
    <w:rsid w:val="005F5A03"/>
    <w:rsid w:val="006066A1"/>
    <w:rsid w:val="00610087"/>
    <w:rsid w:val="0062207F"/>
    <w:rsid w:val="006267D5"/>
    <w:rsid w:val="00627A49"/>
    <w:rsid w:val="00631C30"/>
    <w:rsid w:val="0063509B"/>
    <w:rsid w:val="00637C0C"/>
    <w:rsid w:val="00641F4D"/>
    <w:rsid w:val="00642709"/>
    <w:rsid w:val="0065099C"/>
    <w:rsid w:val="00650F77"/>
    <w:rsid w:val="00652871"/>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F1BBA"/>
    <w:rsid w:val="006F2E78"/>
    <w:rsid w:val="006F6CAE"/>
    <w:rsid w:val="006F7496"/>
    <w:rsid w:val="006F7E03"/>
    <w:rsid w:val="00711AFF"/>
    <w:rsid w:val="007136C7"/>
    <w:rsid w:val="007256A2"/>
    <w:rsid w:val="00725702"/>
    <w:rsid w:val="00726A13"/>
    <w:rsid w:val="00727E83"/>
    <w:rsid w:val="00730EBA"/>
    <w:rsid w:val="00732CE4"/>
    <w:rsid w:val="0073300C"/>
    <w:rsid w:val="00736861"/>
    <w:rsid w:val="00740618"/>
    <w:rsid w:val="00741AB5"/>
    <w:rsid w:val="00746968"/>
    <w:rsid w:val="00751886"/>
    <w:rsid w:val="00753A47"/>
    <w:rsid w:val="00763B39"/>
    <w:rsid w:val="0076566A"/>
    <w:rsid w:val="0076752F"/>
    <w:rsid w:val="007713E5"/>
    <w:rsid w:val="007722AD"/>
    <w:rsid w:val="00774285"/>
    <w:rsid w:val="00780E2A"/>
    <w:rsid w:val="00780F61"/>
    <w:rsid w:val="00781077"/>
    <w:rsid w:val="007846E9"/>
    <w:rsid w:val="007853A9"/>
    <w:rsid w:val="00790736"/>
    <w:rsid w:val="007A745D"/>
    <w:rsid w:val="007B1835"/>
    <w:rsid w:val="007B4BC0"/>
    <w:rsid w:val="007C16BF"/>
    <w:rsid w:val="007C458C"/>
    <w:rsid w:val="007C66D1"/>
    <w:rsid w:val="007E1A41"/>
    <w:rsid w:val="007E2A22"/>
    <w:rsid w:val="007E4B49"/>
    <w:rsid w:val="007F13D3"/>
    <w:rsid w:val="007F4E49"/>
    <w:rsid w:val="0080166B"/>
    <w:rsid w:val="00804040"/>
    <w:rsid w:val="0080598F"/>
    <w:rsid w:val="00811EBA"/>
    <w:rsid w:val="00817041"/>
    <w:rsid w:val="00820E85"/>
    <w:rsid w:val="00822E41"/>
    <w:rsid w:val="0083614B"/>
    <w:rsid w:val="00846F4F"/>
    <w:rsid w:val="00851CF3"/>
    <w:rsid w:val="008556DC"/>
    <w:rsid w:val="0086691D"/>
    <w:rsid w:val="008802AB"/>
    <w:rsid w:val="00883ED8"/>
    <w:rsid w:val="008871D4"/>
    <w:rsid w:val="008A1162"/>
    <w:rsid w:val="008A1483"/>
    <w:rsid w:val="008A319C"/>
    <w:rsid w:val="008B2639"/>
    <w:rsid w:val="008B3F5B"/>
    <w:rsid w:val="008B6D80"/>
    <w:rsid w:val="008B7B3F"/>
    <w:rsid w:val="008C50F6"/>
    <w:rsid w:val="008D263A"/>
    <w:rsid w:val="008E071B"/>
    <w:rsid w:val="008E3FE6"/>
    <w:rsid w:val="008F6035"/>
    <w:rsid w:val="008F6138"/>
    <w:rsid w:val="00905A20"/>
    <w:rsid w:val="00915637"/>
    <w:rsid w:val="00916EEF"/>
    <w:rsid w:val="00921083"/>
    <w:rsid w:val="009222FC"/>
    <w:rsid w:val="00924FE2"/>
    <w:rsid w:val="009429A5"/>
    <w:rsid w:val="00950C28"/>
    <w:rsid w:val="0095627C"/>
    <w:rsid w:val="009562B6"/>
    <w:rsid w:val="0095662F"/>
    <w:rsid w:val="009649A3"/>
    <w:rsid w:val="00970E9C"/>
    <w:rsid w:val="009712F0"/>
    <w:rsid w:val="00977004"/>
    <w:rsid w:val="00981566"/>
    <w:rsid w:val="0098437B"/>
    <w:rsid w:val="0098595D"/>
    <w:rsid w:val="00992152"/>
    <w:rsid w:val="009949B2"/>
    <w:rsid w:val="009A0EAA"/>
    <w:rsid w:val="009A2AF1"/>
    <w:rsid w:val="009A5F3D"/>
    <w:rsid w:val="009A7249"/>
    <w:rsid w:val="009B2C8F"/>
    <w:rsid w:val="009C2ECC"/>
    <w:rsid w:val="009C42B4"/>
    <w:rsid w:val="009C5518"/>
    <w:rsid w:val="009D6610"/>
    <w:rsid w:val="009E00A7"/>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1732"/>
    <w:rsid w:val="00A420F3"/>
    <w:rsid w:val="00A50544"/>
    <w:rsid w:val="00A519F7"/>
    <w:rsid w:val="00A648AF"/>
    <w:rsid w:val="00A660CC"/>
    <w:rsid w:val="00A67042"/>
    <w:rsid w:val="00A764A2"/>
    <w:rsid w:val="00A77621"/>
    <w:rsid w:val="00A85915"/>
    <w:rsid w:val="00A9459F"/>
    <w:rsid w:val="00A94D9C"/>
    <w:rsid w:val="00AA0935"/>
    <w:rsid w:val="00AA256B"/>
    <w:rsid w:val="00AA6A22"/>
    <w:rsid w:val="00AB2F3D"/>
    <w:rsid w:val="00AB72C9"/>
    <w:rsid w:val="00AB73A5"/>
    <w:rsid w:val="00AC054D"/>
    <w:rsid w:val="00AC3F92"/>
    <w:rsid w:val="00AD447B"/>
    <w:rsid w:val="00AD54F5"/>
    <w:rsid w:val="00AD7B45"/>
    <w:rsid w:val="00AE266D"/>
    <w:rsid w:val="00AF77D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2314"/>
    <w:rsid w:val="00B7397C"/>
    <w:rsid w:val="00B76A58"/>
    <w:rsid w:val="00B77F62"/>
    <w:rsid w:val="00B830D5"/>
    <w:rsid w:val="00B8428F"/>
    <w:rsid w:val="00B9061F"/>
    <w:rsid w:val="00B93EEB"/>
    <w:rsid w:val="00BA42AA"/>
    <w:rsid w:val="00BA7215"/>
    <w:rsid w:val="00BB06AA"/>
    <w:rsid w:val="00BB7D97"/>
    <w:rsid w:val="00BC057B"/>
    <w:rsid w:val="00BC21B7"/>
    <w:rsid w:val="00BC4EC0"/>
    <w:rsid w:val="00BD0E62"/>
    <w:rsid w:val="00BD10F1"/>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6A30"/>
    <w:rsid w:val="00C66E32"/>
    <w:rsid w:val="00C73963"/>
    <w:rsid w:val="00C73DBC"/>
    <w:rsid w:val="00C85D5A"/>
    <w:rsid w:val="00C91614"/>
    <w:rsid w:val="00C97005"/>
    <w:rsid w:val="00C972D0"/>
    <w:rsid w:val="00CA17AD"/>
    <w:rsid w:val="00CA7B3C"/>
    <w:rsid w:val="00CB0CE4"/>
    <w:rsid w:val="00CB5315"/>
    <w:rsid w:val="00CC02D8"/>
    <w:rsid w:val="00CC5F85"/>
    <w:rsid w:val="00CD0DE9"/>
    <w:rsid w:val="00CD0FB3"/>
    <w:rsid w:val="00CE102F"/>
    <w:rsid w:val="00CE1AD5"/>
    <w:rsid w:val="00CE3CE2"/>
    <w:rsid w:val="00CE6DE0"/>
    <w:rsid w:val="00CF2FE4"/>
    <w:rsid w:val="00CF5DCA"/>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80370"/>
    <w:rsid w:val="00D820E0"/>
    <w:rsid w:val="00D86030"/>
    <w:rsid w:val="00D9171D"/>
    <w:rsid w:val="00D9668C"/>
    <w:rsid w:val="00DA25EC"/>
    <w:rsid w:val="00DA2D02"/>
    <w:rsid w:val="00DA3C7A"/>
    <w:rsid w:val="00DA404A"/>
    <w:rsid w:val="00DD3230"/>
    <w:rsid w:val="00DD6349"/>
    <w:rsid w:val="00DD6BE1"/>
    <w:rsid w:val="00DD746F"/>
    <w:rsid w:val="00DE2A4C"/>
    <w:rsid w:val="00DE60E4"/>
    <w:rsid w:val="00DF3662"/>
    <w:rsid w:val="00DF6428"/>
    <w:rsid w:val="00DF7F41"/>
    <w:rsid w:val="00E01B84"/>
    <w:rsid w:val="00E02CE8"/>
    <w:rsid w:val="00E10737"/>
    <w:rsid w:val="00E10A69"/>
    <w:rsid w:val="00E11843"/>
    <w:rsid w:val="00E168DD"/>
    <w:rsid w:val="00E23401"/>
    <w:rsid w:val="00E24824"/>
    <w:rsid w:val="00E26881"/>
    <w:rsid w:val="00E31C64"/>
    <w:rsid w:val="00E34735"/>
    <w:rsid w:val="00E422B7"/>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75D1C"/>
    <w:rsid w:val="00E80515"/>
    <w:rsid w:val="00E84A8F"/>
    <w:rsid w:val="00E90DBF"/>
    <w:rsid w:val="00E9735E"/>
    <w:rsid w:val="00EA1872"/>
    <w:rsid w:val="00EA7071"/>
    <w:rsid w:val="00EB2583"/>
    <w:rsid w:val="00EB329E"/>
    <w:rsid w:val="00EB527B"/>
    <w:rsid w:val="00EC4A5C"/>
    <w:rsid w:val="00EC5F7C"/>
    <w:rsid w:val="00EC73E4"/>
    <w:rsid w:val="00ED7CDC"/>
    <w:rsid w:val="00EE1972"/>
    <w:rsid w:val="00EE258C"/>
    <w:rsid w:val="00EE7D9E"/>
    <w:rsid w:val="00EF308D"/>
    <w:rsid w:val="00EF39C8"/>
    <w:rsid w:val="00EF5307"/>
    <w:rsid w:val="00F00998"/>
    <w:rsid w:val="00F03CC0"/>
    <w:rsid w:val="00F1291D"/>
    <w:rsid w:val="00F233F8"/>
    <w:rsid w:val="00F253C1"/>
    <w:rsid w:val="00F277EC"/>
    <w:rsid w:val="00F3391F"/>
    <w:rsid w:val="00F408A2"/>
    <w:rsid w:val="00F43CC8"/>
    <w:rsid w:val="00F5107A"/>
    <w:rsid w:val="00F51417"/>
    <w:rsid w:val="00F533D7"/>
    <w:rsid w:val="00F5767D"/>
    <w:rsid w:val="00F57F41"/>
    <w:rsid w:val="00F63164"/>
    <w:rsid w:val="00F65255"/>
    <w:rsid w:val="00F66156"/>
    <w:rsid w:val="00F71408"/>
    <w:rsid w:val="00F75654"/>
    <w:rsid w:val="00F768E2"/>
    <w:rsid w:val="00F820D1"/>
    <w:rsid w:val="00F870DF"/>
    <w:rsid w:val="00F914BD"/>
    <w:rsid w:val="00F93C0A"/>
    <w:rsid w:val="00FA1925"/>
    <w:rsid w:val="00FA699E"/>
    <w:rsid w:val="00FA7917"/>
    <w:rsid w:val="00FA7A8D"/>
    <w:rsid w:val="00FB01B9"/>
    <w:rsid w:val="00FB186D"/>
    <w:rsid w:val="00FB2E6F"/>
    <w:rsid w:val="00FB620F"/>
    <w:rsid w:val="00FC4BE5"/>
    <w:rsid w:val="00FC53B1"/>
    <w:rsid w:val="00FC79A5"/>
    <w:rsid w:val="00FC7BED"/>
    <w:rsid w:val="00FD2B23"/>
    <w:rsid w:val="00FD5785"/>
    <w:rsid w:val="00FE1B00"/>
    <w:rsid w:val="00FE24FB"/>
    <w:rsid w:val="00FE2547"/>
    <w:rsid w:val="00FE6046"/>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14</Pages>
  <Words>4134</Words>
  <Characters>23565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239</cp:revision>
  <cp:lastPrinted>2025-07-20T02:21:00Z</cp:lastPrinted>
  <dcterms:created xsi:type="dcterms:W3CDTF">2024-08-01T05:56:00Z</dcterms:created>
  <dcterms:modified xsi:type="dcterms:W3CDTF">2026-06-11T03:11:00Z</dcterms:modified>
</cp:coreProperties>
</file>