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C60A88"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w:t>
      </w:r>
      <w:r w:rsidR="00153BBA">
        <w:rPr>
          <w:rFonts w:ascii="Arial" w:hAnsi="Arial" w:cs="Arial"/>
          <w:b/>
        </w:rPr>
        <w:t>NCR North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 xml:space="preserve">The Philippine Ports Authority, Port Management Office of </w:t>
      </w:r>
      <w:r w:rsidR="00153BBA">
        <w:t xml:space="preserve">NCR </w:t>
      </w:r>
      <w:r>
        <w:t>North (PPA-PMO-N</w:t>
      </w:r>
      <w:r w:rsidR="00153BBA">
        <w:t>CRN</w:t>
      </w:r>
      <w:r w:rsidR="0084705B">
        <w:t>) through the Bids and A</w:t>
      </w:r>
      <w:r>
        <w:t>wards Committee for the Procurement of Goods and Services (BACS-GS), will undertake</w:t>
      </w:r>
      <w:r w:rsidR="00746EB7">
        <w:t xml:space="preserve"> procurement of </w:t>
      </w:r>
      <w:r w:rsidR="00746EB7" w:rsidRPr="00746EB7">
        <w:rPr>
          <w:b/>
        </w:rPr>
        <w:t>“</w:t>
      </w:r>
      <w:r w:rsidR="00EE4A15">
        <w:rPr>
          <w:b/>
        </w:rPr>
        <w:t xml:space="preserve">Supply and Delivery of </w:t>
      </w:r>
      <w:r w:rsidR="00C75BE0">
        <w:rPr>
          <w:b/>
        </w:rPr>
        <w:t>Two</w:t>
      </w:r>
      <w:r w:rsidR="00FE2990">
        <w:rPr>
          <w:b/>
        </w:rPr>
        <w:t xml:space="preserve"> (</w:t>
      </w:r>
      <w:r w:rsidR="00C75BE0">
        <w:rPr>
          <w:b/>
        </w:rPr>
        <w:t>2</w:t>
      </w:r>
      <w:r w:rsidR="00FE2990">
        <w:rPr>
          <w:b/>
        </w:rPr>
        <w:t xml:space="preserve">) </w:t>
      </w:r>
      <w:r w:rsidR="00C75BE0">
        <w:rPr>
          <w:b/>
        </w:rPr>
        <w:t>pieces</w:t>
      </w:r>
      <w:r w:rsidR="00FE2990">
        <w:rPr>
          <w:b/>
        </w:rPr>
        <w:t xml:space="preserve"> </w:t>
      </w:r>
      <w:r w:rsidR="00C75BE0">
        <w:rPr>
          <w:b/>
        </w:rPr>
        <w:t>Steel Plate, Size: 6’ x 10’ x ¾ inch</w:t>
      </w:r>
      <w:r w:rsidR="00140F4B">
        <w:rPr>
          <w:b/>
        </w:rPr>
        <w:t>es</w:t>
      </w:r>
      <w:r w:rsidR="00C75BE0">
        <w:rPr>
          <w:b/>
        </w:rPr>
        <w:t xml:space="preserve"> thick</w:t>
      </w:r>
      <w:r w:rsidR="00CA086E">
        <w:rPr>
          <w:b/>
        </w:rPr>
        <w:t>, to serve as Impact Pad to Port</w:t>
      </w:r>
      <w:r w:rsidR="00B171EC">
        <w:rPr>
          <w:b/>
        </w:rPr>
        <w:t xml:space="preserve"> Structure at Pier 18/</w:t>
      </w:r>
      <w:r w:rsidR="001A3E6A">
        <w:rPr>
          <w:b/>
        </w:rPr>
        <w:t>Vi</w:t>
      </w:r>
      <w:r w:rsidR="00CA086E">
        <w:rPr>
          <w:b/>
        </w:rPr>
        <w:t>tas</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293275" w:rsidRPr="00293275" w:rsidRDefault="00C85583" w:rsidP="00293275">
      <w:pPr>
        <w:numPr>
          <w:ilvl w:val="0"/>
          <w:numId w:val="2"/>
        </w:numPr>
        <w:spacing w:after="0" w:line="240" w:lineRule="auto"/>
        <w:ind w:left="720"/>
        <w:jc w:val="both"/>
      </w:pPr>
      <w:r w:rsidRPr="003B3E94">
        <w:t>Name of Project</w:t>
      </w:r>
      <w:r w:rsidRPr="003B3E94">
        <w:tab/>
        <w:t>:</w:t>
      </w:r>
      <w:r w:rsidRPr="003B3E94">
        <w:tab/>
      </w:r>
      <w:r w:rsidR="00293275" w:rsidRPr="00293275">
        <w:t xml:space="preserve">Supply and Delivery of Two (2) pieces Steel Plate, </w:t>
      </w:r>
    </w:p>
    <w:p w:rsidR="0084705B" w:rsidRPr="00CA086E" w:rsidRDefault="00293275" w:rsidP="00CA086E">
      <w:pPr>
        <w:spacing w:after="0" w:line="240" w:lineRule="auto"/>
        <w:ind w:left="3600"/>
        <w:jc w:val="both"/>
      </w:pPr>
      <w:r w:rsidRPr="00293275">
        <w:t xml:space="preserve">Size: 6’ x 10’ x ¾ </w:t>
      </w:r>
      <w:r w:rsidR="00CA086E" w:rsidRPr="00293275">
        <w:t>inches</w:t>
      </w:r>
      <w:r w:rsidRPr="00293275">
        <w:t xml:space="preserve"> thick</w:t>
      </w:r>
      <w:r w:rsidR="00CA086E">
        <w:t xml:space="preserve">, </w:t>
      </w:r>
      <w:r w:rsidR="00CA086E" w:rsidRPr="00CA086E">
        <w:t>to serve as Impact Pad to Po</w:t>
      </w:r>
      <w:r w:rsidR="00B171EC">
        <w:t>rt Structure at Pier 18/</w:t>
      </w:r>
      <w:r w:rsidR="00CA086E" w:rsidRPr="00CA086E">
        <w:t>V</w:t>
      </w:r>
      <w:r w:rsidR="0014057A">
        <w:t>i</w:t>
      </w:r>
      <w:r w:rsidR="00CA086E" w:rsidRPr="00CA086E">
        <w:t>tas</w:t>
      </w:r>
    </w:p>
    <w:p w:rsidR="00293275" w:rsidRPr="003B3E94" w:rsidRDefault="00293275" w:rsidP="00293275">
      <w:pPr>
        <w:spacing w:after="0" w:line="240" w:lineRule="auto"/>
        <w:ind w:left="2880" w:firstLine="720"/>
        <w:jc w:val="both"/>
      </w:pPr>
    </w:p>
    <w:p w:rsidR="00797834" w:rsidRPr="003B3E94" w:rsidRDefault="00BB5FC0" w:rsidP="007C005E">
      <w:pPr>
        <w:numPr>
          <w:ilvl w:val="0"/>
          <w:numId w:val="2"/>
        </w:numPr>
        <w:spacing w:after="0" w:line="240" w:lineRule="auto"/>
        <w:ind w:left="720"/>
        <w:jc w:val="both"/>
      </w:pPr>
      <w:r w:rsidRPr="003B3E94">
        <w:t>RIS/RIV Reference No.</w:t>
      </w:r>
      <w:r w:rsidRPr="003B3E94">
        <w:tab/>
        <w:t>:</w:t>
      </w:r>
      <w:r w:rsidRPr="003B3E94">
        <w:tab/>
      </w:r>
      <w:r w:rsidR="00F855DA">
        <w:t>NCRN201</w:t>
      </w:r>
      <w:r w:rsidR="0084705B">
        <w:t>6</w:t>
      </w:r>
      <w:r w:rsidR="00F855DA">
        <w:t>-</w:t>
      </w:r>
      <w:r w:rsidR="00CA086E">
        <w:t>304</w:t>
      </w:r>
    </w:p>
    <w:p w:rsidR="00BB5FC0" w:rsidRPr="003B3E94" w:rsidRDefault="00BB5FC0" w:rsidP="00BB5FC0">
      <w:pPr>
        <w:spacing w:after="0" w:line="240" w:lineRule="auto"/>
        <w:ind w:left="720"/>
        <w:jc w:val="both"/>
      </w:pPr>
    </w:p>
    <w:p w:rsidR="00B815B1" w:rsidRDefault="00797834" w:rsidP="00B815B1">
      <w:pPr>
        <w:numPr>
          <w:ilvl w:val="0"/>
          <w:numId w:val="2"/>
        </w:numPr>
        <w:tabs>
          <w:tab w:val="left" w:pos="720"/>
          <w:tab w:val="left" w:pos="2160"/>
          <w:tab w:val="left" w:pos="2880"/>
        </w:tabs>
        <w:spacing w:after="0" w:line="240" w:lineRule="auto"/>
        <w:ind w:left="3600" w:hanging="3240"/>
        <w:jc w:val="both"/>
      </w:pPr>
      <w:r w:rsidRPr="003B3E94">
        <w:t>Delivery Site</w:t>
      </w:r>
      <w:r w:rsidR="0058686F">
        <w:tab/>
      </w:r>
      <w:r w:rsidR="0058686F">
        <w:tab/>
        <w:t>:</w:t>
      </w:r>
      <w:r w:rsidR="0058686F">
        <w:tab/>
        <w:t xml:space="preserve">Philippine Ports Authority - </w:t>
      </w:r>
      <w:r w:rsidR="008D5F8F">
        <w:t>Pier</w:t>
      </w:r>
      <w:r w:rsidR="0058686F">
        <w:t xml:space="preserve"> 18/</w:t>
      </w:r>
      <w:r w:rsidR="008D5F8F">
        <w:t xml:space="preserve">Vitas, </w:t>
      </w:r>
      <w:proofErr w:type="spellStart"/>
      <w:r w:rsidR="008D5F8F">
        <w:t>Tondo</w:t>
      </w:r>
      <w:proofErr w:type="spellEnd"/>
      <w:r w:rsidR="008D5F8F">
        <w:t>, Manila</w:t>
      </w:r>
    </w:p>
    <w:p w:rsidR="008D5F8F" w:rsidRPr="003B3E94" w:rsidRDefault="008D5F8F" w:rsidP="008D5F8F">
      <w:pPr>
        <w:tabs>
          <w:tab w:val="left" w:pos="720"/>
          <w:tab w:val="left" w:pos="2160"/>
          <w:tab w:val="left" w:pos="2880"/>
        </w:tabs>
        <w:spacing w:after="0" w:line="240" w:lineRule="auto"/>
        <w:ind w:left="3600"/>
        <w:jc w:val="both"/>
      </w:pPr>
    </w:p>
    <w:p w:rsidR="00EE0EA7" w:rsidRDefault="00797834" w:rsidP="003B3E94">
      <w:pPr>
        <w:numPr>
          <w:ilvl w:val="0"/>
          <w:numId w:val="2"/>
        </w:numPr>
        <w:tabs>
          <w:tab w:val="left" w:pos="720"/>
          <w:tab w:val="left" w:pos="2160"/>
          <w:tab w:val="left" w:pos="2880"/>
        </w:tabs>
        <w:spacing w:after="0" w:line="240" w:lineRule="auto"/>
        <w:ind w:left="3600" w:hanging="3240"/>
        <w:jc w:val="both"/>
      </w:pPr>
      <w:r w:rsidRPr="003B3E94">
        <w:t>Approved Budget</w:t>
      </w:r>
      <w:r w:rsidR="00F07133" w:rsidRPr="003B3E94">
        <w:t xml:space="preserve"> Ceiling </w:t>
      </w:r>
      <w:r w:rsidR="008D5F8F">
        <w:tab/>
      </w:r>
    </w:p>
    <w:p w:rsidR="000D37A5" w:rsidRDefault="00EE0EA7" w:rsidP="00EE0EA7">
      <w:pPr>
        <w:tabs>
          <w:tab w:val="left" w:pos="720"/>
          <w:tab w:val="left" w:pos="2160"/>
          <w:tab w:val="left" w:pos="2880"/>
        </w:tabs>
        <w:spacing w:after="0" w:line="240" w:lineRule="auto"/>
        <w:ind w:left="360"/>
        <w:jc w:val="both"/>
      </w:pPr>
      <w:r>
        <w:tab/>
      </w:r>
      <w:proofErr w:type="gramStart"/>
      <w:r w:rsidR="00F07133" w:rsidRPr="003B3E94">
        <w:t>for</w:t>
      </w:r>
      <w:proofErr w:type="gramEnd"/>
      <w:r w:rsidR="00F07133" w:rsidRPr="003B3E94">
        <w:t xml:space="preserve"> the Contract</w:t>
      </w:r>
      <w:r>
        <w:tab/>
      </w:r>
      <w:r w:rsidR="00797834" w:rsidRPr="003B3E94">
        <w:tab/>
        <w:t>:</w:t>
      </w:r>
      <w:r w:rsidR="00797834" w:rsidRPr="003B3E94">
        <w:tab/>
      </w:r>
      <w:proofErr w:type="spellStart"/>
      <w:r w:rsidR="00797834" w:rsidRPr="003B3E94">
        <w:t>Php</w:t>
      </w:r>
      <w:proofErr w:type="spellEnd"/>
      <w:r w:rsidR="0072780A" w:rsidRPr="003B3E94">
        <w:t xml:space="preserve"> </w:t>
      </w:r>
      <w:r w:rsidR="00CA086E">
        <w:t>65,000.00</w:t>
      </w:r>
    </w:p>
    <w:p w:rsidR="0084705B" w:rsidRPr="003B3E94" w:rsidRDefault="0084705B" w:rsidP="0084705B">
      <w:pPr>
        <w:tabs>
          <w:tab w:val="left" w:pos="720"/>
          <w:tab w:val="left" w:pos="2160"/>
          <w:tab w:val="left" w:pos="2880"/>
        </w:tabs>
        <w:spacing w:after="0" w:line="240" w:lineRule="auto"/>
        <w:ind w:left="3600"/>
        <w:jc w:val="both"/>
      </w:pPr>
    </w:p>
    <w:p w:rsidR="007C005E" w:rsidRDefault="007C005E" w:rsidP="003B3E94">
      <w:pPr>
        <w:numPr>
          <w:ilvl w:val="0"/>
          <w:numId w:val="2"/>
        </w:numPr>
        <w:tabs>
          <w:tab w:val="left" w:pos="720"/>
          <w:tab w:val="left" w:pos="2160"/>
          <w:tab w:val="left" w:pos="2880"/>
        </w:tabs>
        <w:spacing w:after="0" w:line="240" w:lineRule="auto"/>
        <w:ind w:left="3600" w:hanging="3240"/>
        <w:jc w:val="both"/>
      </w:pPr>
      <w:r w:rsidRPr="003B3E94">
        <w:t>Source of Fund</w:t>
      </w:r>
      <w:r w:rsidRPr="003B3E94">
        <w:tab/>
      </w:r>
      <w:r w:rsidRPr="003B3E94">
        <w:tab/>
        <w:t>:</w:t>
      </w:r>
      <w:r w:rsidRPr="003B3E94">
        <w:tab/>
      </w:r>
      <w:r w:rsidR="00A037E2" w:rsidRPr="003B3E94">
        <w:t>PPA Corporate Funds</w:t>
      </w:r>
    </w:p>
    <w:p w:rsidR="003B3E94" w:rsidRPr="003B3E94" w:rsidRDefault="003B3E94" w:rsidP="003B3E94">
      <w:pPr>
        <w:tabs>
          <w:tab w:val="left" w:pos="720"/>
          <w:tab w:val="left" w:pos="2160"/>
          <w:tab w:val="left" w:pos="2880"/>
        </w:tabs>
        <w:spacing w:after="0" w:line="240" w:lineRule="auto"/>
        <w:jc w:val="both"/>
      </w:pPr>
    </w:p>
    <w:p w:rsidR="00B93832" w:rsidRPr="003B3E94" w:rsidRDefault="00044596" w:rsidP="00DF5805">
      <w:pPr>
        <w:numPr>
          <w:ilvl w:val="0"/>
          <w:numId w:val="27"/>
        </w:numPr>
        <w:spacing w:after="0" w:line="240" w:lineRule="auto"/>
        <w:ind w:left="360"/>
        <w:jc w:val="both"/>
      </w:pPr>
      <w:r w:rsidRPr="003B3E94">
        <w:t xml:space="preserve">The duly accomplished </w:t>
      </w:r>
      <w:r w:rsidR="007C005E" w:rsidRPr="003B3E94">
        <w:t>Price Quotation</w:t>
      </w:r>
      <w:r w:rsidRPr="003B3E94">
        <w:t xml:space="preserve"> Form (Annex “A”)</w:t>
      </w:r>
      <w:r w:rsidR="007C005E" w:rsidRPr="003B3E94">
        <w:t xml:space="preserve"> </w:t>
      </w:r>
      <w:r w:rsidR="003B3E94">
        <w:t>and the certif</w:t>
      </w:r>
      <w:r w:rsidR="00861E8F" w:rsidRPr="003B3E94">
        <w:t>ied true copy</w:t>
      </w:r>
      <w:r w:rsidR="007D2FC4" w:rsidRPr="003B3E94">
        <w:t xml:space="preserve"> of</w:t>
      </w:r>
      <w:r w:rsidR="003B3E94">
        <w:t xml:space="preserve"> the following</w:t>
      </w:r>
      <w:r w:rsidR="00861E8F" w:rsidRPr="003B3E94">
        <w:t xml:space="preserve"> documents</w:t>
      </w:r>
      <w:r w:rsidR="003B3E94">
        <w:t xml:space="preserve"> must be placed</w:t>
      </w:r>
      <w:r w:rsidR="00861E8F" w:rsidRPr="003B3E94">
        <w:t xml:space="preserve"> in a sealed envelope</w:t>
      </w:r>
      <w:r w:rsidR="003B3E94">
        <w:t xml:space="preserve"> and submitted in accordanc</w:t>
      </w:r>
      <w:r w:rsidR="001D1347">
        <w:t>e</w:t>
      </w:r>
      <w:r w:rsidR="00450707">
        <w:t xml:space="preserve"> with Item No. 3 hereof:</w:t>
      </w:r>
    </w:p>
    <w:p w:rsidR="00861E8F" w:rsidRPr="003B3E94" w:rsidRDefault="00861E8F" w:rsidP="00CA086E">
      <w:pPr>
        <w:spacing w:after="0" w:line="240" w:lineRule="auto"/>
        <w:ind w:left="720"/>
        <w:jc w:val="both"/>
      </w:pPr>
    </w:p>
    <w:p w:rsidR="00861E8F" w:rsidRPr="003B3E94" w:rsidRDefault="00861E8F" w:rsidP="00861E8F">
      <w:pPr>
        <w:numPr>
          <w:ilvl w:val="0"/>
          <w:numId w:val="5"/>
        </w:numPr>
        <w:spacing w:after="0" w:line="240" w:lineRule="auto"/>
        <w:jc w:val="both"/>
      </w:pPr>
      <w:r w:rsidRPr="003B3E94">
        <w:t>DTI/SEC Business Name Registration</w:t>
      </w:r>
    </w:p>
    <w:p w:rsidR="00861E8F" w:rsidRPr="003B3E94" w:rsidRDefault="00861E8F" w:rsidP="00861E8F">
      <w:pPr>
        <w:numPr>
          <w:ilvl w:val="0"/>
          <w:numId w:val="5"/>
        </w:numPr>
        <w:spacing w:after="0" w:line="240" w:lineRule="auto"/>
        <w:jc w:val="both"/>
      </w:pPr>
      <w:r w:rsidRPr="003B3E94">
        <w:t>BIR/VAT Registration</w:t>
      </w:r>
    </w:p>
    <w:p w:rsidR="00861E8F" w:rsidRPr="003B3E94" w:rsidRDefault="00861E8F" w:rsidP="00EE0EA7">
      <w:pPr>
        <w:numPr>
          <w:ilvl w:val="0"/>
          <w:numId w:val="5"/>
        </w:numPr>
        <w:spacing w:after="0" w:line="240" w:lineRule="auto"/>
        <w:jc w:val="both"/>
      </w:pPr>
      <w:proofErr w:type="spellStart"/>
      <w:r w:rsidRPr="003B3E94">
        <w:t>PhilGEPS</w:t>
      </w:r>
      <w:proofErr w:type="spellEnd"/>
      <w:r w:rsidRPr="003B3E94">
        <w:t xml:space="preserve"> Registration Certificate</w:t>
      </w:r>
    </w:p>
    <w:p w:rsidR="00AC0139" w:rsidRDefault="00861E8F" w:rsidP="00153BBA">
      <w:pPr>
        <w:numPr>
          <w:ilvl w:val="0"/>
          <w:numId w:val="5"/>
        </w:numPr>
        <w:spacing w:after="0" w:line="240" w:lineRule="auto"/>
        <w:jc w:val="both"/>
      </w:pPr>
      <w:r w:rsidRPr="003B3E94">
        <w:t>Mayor’s Permit</w:t>
      </w:r>
    </w:p>
    <w:p w:rsidR="00450707" w:rsidRDefault="00450707" w:rsidP="00450707">
      <w:pPr>
        <w:spacing w:after="0" w:line="240" w:lineRule="auto"/>
        <w:ind w:left="360"/>
        <w:jc w:val="both"/>
      </w:pPr>
    </w:p>
    <w:p w:rsidR="00450707" w:rsidRPr="003B3E94" w:rsidRDefault="00450707" w:rsidP="00450707">
      <w:pPr>
        <w:spacing w:after="0" w:line="240" w:lineRule="auto"/>
        <w:ind w:left="360"/>
        <w:jc w:val="both"/>
      </w:pPr>
      <w:r>
        <w:t>Non-submission of any of the above required documents shall be a ground for disqualification.</w:t>
      </w:r>
    </w:p>
    <w:p w:rsidR="00B93832" w:rsidRPr="003B3E94" w:rsidRDefault="00B93832" w:rsidP="00B93832">
      <w:pPr>
        <w:spacing w:after="0" w:line="240" w:lineRule="auto"/>
        <w:jc w:val="both"/>
      </w:pPr>
    </w:p>
    <w:p w:rsidR="00450707" w:rsidRDefault="00450707" w:rsidP="007A4297">
      <w:pPr>
        <w:numPr>
          <w:ilvl w:val="0"/>
          <w:numId w:val="28"/>
        </w:numPr>
        <w:spacing w:after="0" w:line="240" w:lineRule="auto"/>
        <w:ind w:left="360"/>
        <w:jc w:val="both"/>
      </w:pPr>
      <w:r>
        <w:t xml:space="preserve">All quotations may be submitted by mail, courier or hand carried on or before 5:00 p.m. of </w:t>
      </w:r>
      <w:r w:rsidR="00BA4011">
        <w:rPr>
          <w:b/>
        </w:rPr>
        <w:t>June</w:t>
      </w:r>
      <w:r w:rsidR="002E4813">
        <w:rPr>
          <w:b/>
        </w:rPr>
        <w:t xml:space="preserve"> 30</w:t>
      </w:r>
      <w:r w:rsidR="001D1347" w:rsidRPr="001D1347">
        <w:rPr>
          <w:b/>
        </w:rPr>
        <w:t>, 201</w:t>
      </w:r>
      <w:r w:rsidR="004D201A">
        <w:rPr>
          <w:b/>
        </w:rPr>
        <w:t>6</w:t>
      </w:r>
      <w:r>
        <w:t xml:space="preserve"> to the Supply Unit, G/F, PPA PMO-NCR North Administration Bldg., Marcos Road, North Harbor, </w:t>
      </w:r>
      <w:proofErr w:type="spellStart"/>
      <w:r>
        <w:t>Tondo</w:t>
      </w:r>
      <w:proofErr w:type="spellEnd"/>
      <w:r>
        <w:t>, Manila addressed to:</w:t>
      </w:r>
    </w:p>
    <w:p w:rsidR="00450707" w:rsidRDefault="00450707" w:rsidP="00450707">
      <w:pPr>
        <w:spacing w:after="0" w:line="240" w:lineRule="auto"/>
        <w:ind w:left="360"/>
        <w:jc w:val="both"/>
      </w:pPr>
    </w:p>
    <w:p w:rsidR="00450707" w:rsidRDefault="00450707" w:rsidP="00450707">
      <w:pPr>
        <w:spacing w:after="0" w:line="240" w:lineRule="auto"/>
        <w:ind w:left="360"/>
        <w:jc w:val="both"/>
      </w:pPr>
      <w:r>
        <w:t>WILLY F. DE JESUS</w:t>
      </w:r>
    </w:p>
    <w:p w:rsidR="00450707" w:rsidRDefault="00450707" w:rsidP="00450707">
      <w:pPr>
        <w:spacing w:after="0" w:line="240" w:lineRule="auto"/>
        <w:ind w:left="360"/>
        <w:jc w:val="both"/>
      </w:pPr>
      <w:r>
        <w:t>Chairperson</w:t>
      </w:r>
    </w:p>
    <w:p w:rsidR="00450707" w:rsidRDefault="00450707" w:rsidP="00450707">
      <w:pPr>
        <w:spacing w:after="0" w:line="240" w:lineRule="auto"/>
        <w:ind w:left="360"/>
        <w:jc w:val="both"/>
      </w:pPr>
      <w:r>
        <w:t>BAC-GS, Philippine Ports Authority</w:t>
      </w:r>
    </w:p>
    <w:p w:rsidR="00450707" w:rsidRDefault="00450707" w:rsidP="00450707">
      <w:pPr>
        <w:spacing w:after="0" w:line="240" w:lineRule="auto"/>
        <w:ind w:left="360"/>
        <w:jc w:val="both"/>
      </w:pPr>
      <w:r>
        <w:t>PMO-NCR North,</w:t>
      </w:r>
    </w:p>
    <w:p w:rsidR="00450707" w:rsidRDefault="00450707" w:rsidP="00450707">
      <w:pPr>
        <w:spacing w:after="0" w:line="240" w:lineRule="auto"/>
        <w:ind w:left="360"/>
        <w:jc w:val="both"/>
      </w:pPr>
      <w:r>
        <w:t>Marcos Road, North Harbor,</w:t>
      </w:r>
    </w:p>
    <w:p w:rsidR="00450707" w:rsidRDefault="00450707" w:rsidP="00450707">
      <w:pPr>
        <w:spacing w:after="0" w:line="240" w:lineRule="auto"/>
        <w:ind w:left="360"/>
        <w:jc w:val="both"/>
      </w:pPr>
      <w:proofErr w:type="spellStart"/>
      <w:r>
        <w:t>Tondo</w:t>
      </w:r>
      <w:proofErr w:type="spellEnd"/>
      <w:r>
        <w:t>, Manila</w:t>
      </w:r>
    </w:p>
    <w:p w:rsidR="00450707" w:rsidRDefault="00450707" w:rsidP="00450707">
      <w:pPr>
        <w:spacing w:after="0" w:line="240" w:lineRule="auto"/>
        <w:ind w:left="360"/>
        <w:jc w:val="both"/>
      </w:pPr>
    </w:p>
    <w:p w:rsidR="00B93832" w:rsidRPr="003B3E94" w:rsidRDefault="00450707" w:rsidP="007A4297">
      <w:pPr>
        <w:numPr>
          <w:ilvl w:val="0"/>
          <w:numId w:val="28"/>
        </w:numPr>
        <w:spacing w:after="0" w:line="240" w:lineRule="auto"/>
        <w:ind w:left="360"/>
        <w:jc w:val="both"/>
      </w:pPr>
      <w:r>
        <w:t xml:space="preserve"> </w:t>
      </w:r>
      <w:r w:rsidR="00B93832" w:rsidRPr="003B3E94">
        <w:t>All quotations shall be inclusive of the applicable</w:t>
      </w:r>
      <w:r w:rsidR="001E6CE6" w:rsidRPr="003B3E94">
        <w:t xml:space="preserve"> 12% </w:t>
      </w:r>
      <w:r w:rsidR="00B93832" w:rsidRPr="003B3E94">
        <w:t xml:space="preserve">Value Added Tax (VAT) and shall be valid for a period </w:t>
      </w:r>
      <w:r w:rsidR="007D2FC4" w:rsidRPr="003B3E94">
        <w:t>of</w:t>
      </w:r>
      <w:r w:rsidR="00A06F85" w:rsidRPr="003B3E94">
        <w:t xml:space="preserve"> ninety</w:t>
      </w:r>
      <w:r w:rsidR="007D2FC4" w:rsidRPr="003B3E94">
        <w:t xml:space="preserve"> </w:t>
      </w:r>
      <w:r w:rsidR="001E6CE6" w:rsidRPr="003B3E94">
        <w:t>(90)</w:t>
      </w:r>
      <w:r w:rsidR="00B93832" w:rsidRPr="003B3E94">
        <w:t xml:space="preserve"> days from the deadline of submission of quotations.</w:t>
      </w:r>
    </w:p>
    <w:p w:rsidR="000D7270" w:rsidRPr="003B3E94" w:rsidRDefault="000D7270" w:rsidP="000D7270">
      <w:pPr>
        <w:spacing w:after="0" w:line="240" w:lineRule="auto"/>
        <w:ind w:left="360"/>
        <w:jc w:val="both"/>
      </w:pPr>
    </w:p>
    <w:p w:rsidR="00A037E2" w:rsidRPr="003B3E94" w:rsidRDefault="009577E7" w:rsidP="007A4297">
      <w:pPr>
        <w:numPr>
          <w:ilvl w:val="0"/>
          <w:numId w:val="28"/>
        </w:numPr>
        <w:spacing w:after="0" w:line="240" w:lineRule="auto"/>
        <w:ind w:left="360"/>
        <w:jc w:val="both"/>
      </w:pPr>
      <w:r w:rsidRPr="003B3E94">
        <w:lastRenderedPageBreak/>
        <w:t xml:space="preserve">Any interlineations, erasures or overwriting shall be valid only if they are signed or initialed by the Supplier or his/her duly authorized representative.  </w:t>
      </w:r>
    </w:p>
    <w:p w:rsidR="00A037E2" w:rsidRPr="003B3E94" w:rsidRDefault="00A037E2" w:rsidP="00A037E2">
      <w:pPr>
        <w:spacing w:after="0" w:line="240" w:lineRule="auto"/>
        <w:jc w:val="both"/>
      </w:pPr>
    </w:p>
    <w:p w:rsidR="00861E8F" w:rsidRPr="003B3E94" w:rsidRDefault="00160D22" w:rsidP="007A4297">
      <w:pPr>
        <w:numPr>
          <w:ilvl w:val="0"/>
          <w:numId w:val="28"/>
        </w:numPr>
        <w:spacing w:after="0" w:line="240" w:lineRule="auto"/>
        <w:ind w:left="360"/>
        <w:jc w:val="both"/>
      </w:pPr>
      <w:r w:rsidRPr="003B3E94">
        <w:t>Prospective bidder shall be a duly licensed Filip</w:t>
      </w:r>
      <w:r w:rsidR="007D2FC4" w:rsidRPr="003B3E94">
        <w:t>ino citizen/sole proprietorship,</w:t>
      </w:r>
      <w:r w:rsidRPr="003B3E94">
        <w:t xml:space="preserve"> partnership, corporation, cooperative duly organized under the laws of the Philippines or a joint venture with at least sixty percent (60%) interest or outstanding capital stock belongs to Filipino business partner.</w:t>
      </w:r>
    </w:p>
    <w:p w:rsidR="00861E8F" w:rsidRPr="003B3E94" w:rsidRDefault="00861E8F" w:rsidP="00861E8F">
      <w:pPr>
        <w:spacing w:after="0" w:line="240" w:lineRule="auto"/>
        <w:ind w:left="360"/>
        <w:jc w:val="both"/>
      </w:pPr>
    </w:p>
    <w:p w:rsidR="00160D22" w:rsidRPr="003B3E94" w:rsidRDefault="00160D22" w:rsidP="007A4297">
      <w:pPr>
        <w:numPr>
          <w:ilvl w:val="0"/>
          <w:numId w:val="28"/>
        </w:numPr>
        <w:spacing w:after="0" w:line="240" w:lineRule="auto"/>
        <w:ind w:left="360"/>
        <w:jc w:val="both"/>
      </w:pPr>
      <w:r w:rsidRPr="003B3E94">
        <w:t>PMO-N</w:t>
      </w:r>
      <w:r w:rsidR="00153BBA" w:rsidRPr="003B3E94">
        <w:t>CR N</w:t>
      </w:r>
      <w:r w:rsidRPr="003B3E94">
        <w:t>orth 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7A4297">
      <w:pPr>
        <w:numPr>
          <w:ilvl w:val="0"/>
          <w:numId w:val="28"/>
        </w:numPr>
        <w:spacing w:after="0" w:line="240" w:lineRule="auto"/>
        <w:ind w:left="360"/>
        <w:jc w:val="both"/>
      </w:pPr>
      <w:r>
        <w:t>For fur</w:t>
      </w:r>
      <w:r w:rsidR="00160D22">
        <w:t>the</w:t>
      </w:r>
      <w:r>
        <w:t>r</w:t>
      </w:r>
      <w:r w:rsidR="00160D22">
        <w:t xml:space="preserve"> information, you may contact, </w:t>
      </w:r>
      <w:r w:rsidR="00153BBA">
        <w:rPr>
          <w:b/>
        </w:rPr>
        <w:t>MR. ROBERTO R. TAN</w:t>
      </w:r>
      <w:r w:rsidR="00160D22">
        <w:t xml:space="preserve">, Head, </w:t>
      </w:r>
      <w:proofErr w:type="gramStart"/>
      <w:r w:rsidR="00160D22">
        <w:t>BAC</w:t>
      </w:r>
      <w:proofErr w:type="gramEnd"/>
      <w:r w:rsidR="00160D22">
        <w:t xml:space="preserve"> Secretariat at Telephone No. </w:t>
      </w:r>
      <w:r w:rsidR="00160D22" w:rsidRPr="00160D22">
        <w:rPr>
          <w:b/>
        </w:rPr>
        <w:t>24</w:t>
      </w:r>
      <w:r w:rsidR="00CA086E">
        <w:rPr>
          <w:b/>
        </w:rPr>
        <w:t>1-3858</w:t>
      </w:r>
      <w:r w:rsidR="00160D22">
        <w:t>.</w:t>
      </w:r>
    </w:p>
    <w:p w:rsidR="00160D22" w:rsidRDefault="00160D22" w:rsidP="00160D22">
      <w:pPr>
        <w:spacing w:after="0" w:line="240" w:lineRule="auto"/>
        <w:jc w:val="both"/>
      </w:pPr>
    </w:p>
    <w:p w:rsidR="003262B7" w:rsidRDefault="003262B7" w:rsidP="00160D22">
      <w:pPr>
        <w:spacing w:after="0" w:line="240" w:lineRule="auto"/>
        <w:jc w:val="both"/>
      </w:pPr>
    </w:p>
    <w:p w:rsidR="00223730" w:rsidRDefault="00223730" w:rsidP="00160D22">
      <w:pPr>
        <w:spacing w:after="0" w:line="240" w:lineRule="auto"/>
        <w:jc w:val="both"/>
      </w:pPr>
    </w:p>
    <w:p w:rsidR="003262B7" w:rsidRDefault="003262B7" w:rsidP="00CA086E">
      <w:pPr>
        <w:spacing w:after="0" w:line="240" w:lineRule="auto"/>
        <w:ind w:left="360"/>
        <w:jc w:val="both"/>
      </w:pPr>
    </w:p>
    <w:p w:rsidR="00160D22" w:rsidRPr="00160D22" w:rsidRDefault="00FE5554" w:rsidP="00160D22">
      <w:pPr>
        <w:spacing w:after="0" w:line="240" w:lineRule="auto"/>
        <w:jc w:val="both"/>
        <w:rPr>
          <w:b/>
          <w:sz w:val="24"/>
        </w:rPr>
      </w:pPr>
      <w:r>
        <w:rPr>
          <w:b/>
          <w:sz w:val="24"/>
        </w:rPr>
        <w:t>(SGD)</w:t>
      </w:r>
      <w:r w:rsidR="00153BBA">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153BBA">
        <w:t>CR North</w:t>
      </w:r>
      <w:r>
        <w:t xml:space="preserve"> BAC-GS</w:t>
      </w:r>
    </w:p>
    <w:p w:rsidR="00320EE1" w:rsidRDefault="00320EE1" w:rsidP="00160D22">
      <w:pPr>
        <w:spacing w:after="0" w:line="240" w:lineRule="auto"/>
        <w:jc w:val="both"/>
      </w:pPr>
    </w:p>
    <w:p w:rsidR="00320EE1" w:rsidRDefault="00320EE1" w:rsidP="00160D22">
      <w:pPr>
        <w:spacing w:after="0" w:line="240" w:lineRule="auto"/>
        <w:jc w:val="both"/>
      </w:pPr>
    </w:p>
    <w:p w:rsidR="00FE5554" w:rsidRDefault="00FE5554" w:rsidP="00160D22">
      <w:pPr>
        <w:spacing w:after="0" w:line="240" w:lineRule="auto"/>
        <w:jc w:val="both"/>
      </w:pPr>
    </w:p>
    <w:p w:rsidR="00C45A44" w:rsidRDefault="00C45A44"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CA086E">
        <w:rPr>
          <w:b/>
        </w:rPr>
        <w:t>June</w:t>
      </w:r>
      <w:r w:rsidR="002E4813">
        <w:rPr>
          <w:b/>
        </w:rPr>
        <w:t xml:space="preserve"> 23</w:t>
      </w:r>
      <w:r w:rsidR="00BA4011">
        <w:rPr>
          <w:b/>
        </w:rPr>
        <w:t xml:space="preserve"> - </w:t>
      </w:r>
      <w:r w:rsidR="002E4813">
        <w:rPr>
          <w:b/>
        </w:rPr>
        <w:t>30</w:t>
      </w:r>
      <w:r w:rsidR="004D201A">
        <w:rPr>
          <w:b/>
        </w:rPr>
        <w:t>, 2016</w:t>
      </w:r>
    </w:p>
    <w:sectPr w:rsidR="00160D22" w:rsidSect="00490892">
      <w:pgSz w:w="11907" w:h="16839" w:code="9"/>
      <w:pgMar w:top="1440" w:right="1440" w:bottom="17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3B1"/>
    <w:multiLevelType w:val="hybridMultilevel"/>
    <w:tmpl w:val="B9C8A6E8"/>
    <w:lvl w:ilvl="0" w:tplc="A5AC6722">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4"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1"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6"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72F3DBB"/>
    <w:multiLevelType w:val="hybridMultilevel"/>
    <w:tmpl w:val="DC4C0016"/>
    <w:lvl w:ilvl="0" w:tplc="6C6CF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7"/>
  </w:num>
  <w:num w:numId="4">
    <w:abstractNumId w:val="17"/>
  </w:num>
  <w:num w:numId="5">
    <w:abstractNumId w:val="6"/>
  </w:num>
  <w:num w:numId="6">
    <w:abstractNumId w:val="3"/>
  </w:num>
  <w:num w:numId="7">
    <w:abstractNumId w:val="15"/>
  </w:num>
  <w:num w:numId="8">
    <w:abstractNumId w:val="25"/>
  </w:num>
  <w:num w:numId="9">
    <w:abstractNumId w:val="12"/>
  </w:num>
  <w:num w:numId="10">
    <w:abstractNumId w:val="9"/>
  </w:num>
  <w:num w:numId="11">
    <w:abstractNumId w:val="20"/>
  </w:num>
  <w:num w:numId="12">
    <w:abstractNumId w:val="26"/>
  </w:num>
  <w:num w:numId="13">
    <w:abstractNumId w:val="4"/>
  </w:num>
  <w:num w:numId="14">
    <w:abstractNumId w:val="10"/>
  </w:num>
  <w:num w:numId="15">
    <w:abstractNumId w:val="22"/>
  </w:num>
  <w:num w:numId="16">
    <w:abstractNumId w:val="13"/>
  </w:num>
  <w:num w:numId="17">
    <w:abstractNumId w:val="18"/>
  </w:num>
  <w:num w:numId="18">
    <w:abstractNumId w:val="14"/>
  </w:num>
  <w:num w:numId="19">
    <w:abstractNumId w:val="16"/>
  </w:num>
  <w:num w:numId="20">
    <w:abstractNumId w:val="1"/>
  </w:num>
  <w:num w:numId="21">
    <w:abstractNumId w:val="5"/>
  </w:num>
  <w:num w:numId="22">
    <w:abstractNumId w:val="11"/>
  </w:num>
  <w:num w:numId="23">
    <w:abstractNumId w:val="7"/>
  </w:num>
  <w:num w:numId="24">
    <w:abstractNumId w:val="24"/>
  </w:num>
  <w:num w:numId="25">
    <w:abstractNumId w:val="8"/>
  </w:num>
  <w:num w:numId="26">
    <w:abstractNumId w:val="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44596"/>
    <w:rsid w:val="00044916"/>
    <w:rsid w:val="00083140"/>
    <w:rsid w:val="000D37A5"/>
    <w:rsid w:val="000D7270"/>
    <w:rsid w:val="00103617"/>
    <w:rsid w:val="0013153C"/>
    <w:rsid w:val="0014057A"/>
    <w:rsid w:val="00140F4B"/>
    <w:rsid w:val="00153BBA"/>
    <w:rsid w:val="00160D22"/>
    <w:rsid w:val="001963FF"/>
    <w:rsid w:val="001A09A9"/>
    <w:rsid w:val="001A3E6A"/>
    <w:rsid w:val="001B6EED"/>
    <w:rsid w:val="001D1347"/>
    <w:rsid w:val="001E6CE6"/>
    <w:rsid w:val="001F387E"/>
    <w:rsid w:val="00223730"/>
    <w:rsid w:val="0022791F"/>
    <w:rsid w:val="00267B38"/>
    <w:rsid w:val="00293275"/>
    <w:rsid w:val="002E4813"/>
    <w:rsid w:val="002E64B9"/>
    <w:rsid w:val="002F0561"/>
    <w:rsid w:val="00311CC9"/>
    <w:rsid w:val="00320EE1"/>
    <w:rsid w:val="003262B7"/>
    <w:rsid w:val="00326F67"/>
    <w:rsid w:val="00340B7B"/>
    <w:rsid w:val="0034566D"/>
    <w:rsid w:val="0037333F"/>
    <w:rsid w:val="00387068"/>
    <w:rsid w:val="00387AAB"/>
    <w:rsid w:val="003A2EF9"/>
    <w:rsid w:val="003B21C1"/>
    <w:rsid w:val="003B3E94"/>
    <w:rsid w:val="003E0A88"/>
    <w:rsid w:val="0040500F"/>
    <w:rsid w:val="004333E2"/>
    <w:rsid w:val="00435176"/>
    <w:rsid w:val="00436AEF"/>
    <w:rsid w:val="004477E3"/>
    <w:rsid w:val="00450707"/>
    <w:rsid w:val="00490892"/>
    <w:rsid w:val="004A40A2"/>
    <w:rsid w:val="004A5F3C"/>
    <w:rsid w:val="004B089F"/>
    <w:rsid w:val="004B204B"/>
    <w:rsid w:val="004D0C1D"/>
    <w:rsid w:val="004D201A"/>
    <w:rsid w:val="004F154F"/>
    <w:rsid w:val="005119BB"/>
    <w:rsid w:val="0052264C"/>
    <w:rsid w:val="00534724"/>
    <w:rsid w:val="005714EF"/>
    <w:rsid w:val="0058686F"/>
    <w:rsid w:val="005C2B6E"/>
    <w:rsid w:val="00644BDF"/>
    <w:rsid w:val="00674100"/>
    <w:rsid w:val="006B23BC"/>
    <w:rsid w:val="007172BB"/>
    <w:rsid w:val="0072780A"/>
    <w:rsid w:val="00746EB7"/>
    <w:rsid w:val="00775377"/>
    <w:rsid w:val="007962E8"/>
    <w:rsid w:val="00797834"/>
    <w:rsid w:val="007A25CF"/>
    <w:rsid w:val="007A4297"/>
    <w:rsid w:val="007B6CA2"/>
    <w:rsid w:val="007C005E"/>
    <w:rsid w:val="007D1A09"/>
    <w:rsid w:val="007D2FC4"/>
    <w:rsid w:val="00846A9A"/>
    <w:rsid w:val="0084705B"/>
    <w:rsid w:val="00861E8F"/>
    <w:rsid w:val="00866097"/>
    <w:rsid w:val="008701A4"/>
    <w:rsid w:val="00872045"/>
    <w:rsid w:val="00884081"/>
    <w:rsid w:val="008B191E"/>
    <w:rsid w:val="008B6D47"/>
    <w:rsid w:val="008D5F8F"/>
    <w:rsid w:val="008E3D37"/>
    <w:rsid w:val="008F06B7"/>
    <w:rsid w:val="00950EC5"/>
    <w:rsid w:val="00950FE5"/>
    <w:rsid w:val="009577E7"/>
    <w:rsid w:val="009B2C51"/>
    <w:rsid w:val="009E533D"/>
    <w:rsid w:val="009E66F1"/>
    <w:rsid w:val="00A037E2"/>
    <w:rsid w:val="00A06F85"/>
    <w:rsid w:val="00A23122"/>
    <w:rsid w:val="00A54818"/>
    <w:rsid w:val="00A769E8"/>
    <w:rsid w:val="00A8621F"/>
    <w:rsid w:val="00AB5B1D"/>
    <w:rsid w:val="00AC0139"/>
    <w:rsid w:val="00AC20CB"/>
    <w:rsid w:val="00AC6EC7"/>
    <w:rsid w:val="00AF74D6"/>
    <w:rsid w:val="00B10F45"/>
    <w:rsid w:val="00B171EC"/>
    <w:rsid w:val="00B3565A"/>
    <w:rsid w:val="00B40BDC"/>
    <w:rsid w:val="00B47E92"/>
    <w:rsid w:val="00B71B76"/>
    <w:rsid w:val="00B815B1"/>
    <w:rsid w:val="00B90E66"/>
    <w:rsid w:val="00B93832"/>
    <w:rsid w:val="00BA1C37"/>
    <w:rsid w:val="00BA4011"/>
    <w:rsid w:val="00BB43EB"/>
    <w:rsid w:val="00BB5FC0"/>
    <w:rsid w:val="00BC328F"/>
    <w:rsid w:val="00BE0D3A"/>
    <w:rsid w:val="00C016E9"/>
    <w:rsid w:val="00C1594A"/>
    <w:rsid w:val="00C40DB7"/>
    <w:rsid w:val="00C45A44"/>
    <w:rsid w:val="00C60A88"/>
    <w:rsid w:val="00C7552C"/>
    <w:rsid w:val="00C75BE0"/>
    <w:rsid w:val="00C815CF"/>
    <w:rsid w:val="00C85583"/>
    <w:rsid w:val="00C87A11"/>
    <w:rsid w:val="00CA086E"/>
    <w:rsid w:val="00CC74D6"/>
    <w:rsid w:val="00CD1FA4"/>
    <w:rsid w:val="00CF6959"/>
    <w:rsid w:val="00D1074D"/>
    <w:rsid w:val="00D1328E"/>
    <w:rsid w:val="00D151A7"/>
    <w:rsid w:val="00D238E3"/>
    <w:rsid w:val="00D31E70"/>
    <w:rsid w:val="00D50E03"/>
    <w:rsid w:val="00DC0196"/>
    <w:rsid w:val="00DD758D"/>
    <w:rsid w:val="00DF5805"/>
    <w:rsid w:val="00E12E9C"/>
    <w:rsid w:val="00E3286C"/>
    <w:rsid w:val="00E969B8"/>
    <w:rsid w:val="00E97087"/>
    <w:rsid w:val="00EB0B01"/>
    <w:rsid w:val="00ED2190"/>
    <w:rsid w:val="00ED5789"/>
    <w:rsid w:val="00EE0EA7"/>
    <w:rsid w:val="00EE1162"/>
    <w:rsid w:val="00EE2B0C"/>
    <w:rsid w:val="00EE3D9D"/>
    <w:rsid w:val="00EE4A15"/>
    <w:rsid w:val="00EE782B"/>
    <w:rsid w:val="00F025B7"/>
    <w:rsid w:val="00F07133"/>
    <w:rsid w:val="00F22459"/>
    <w:rsid w:val="00F446EB"/>
    <w:rsid w:val="00F57A66"/>
    <w:rsid w:val="00F732AC"/>
    <w:rsid w:val="00F82F47"/>
    <w:rsid w:val="00F855DA"/>
    <w:rsid w:val="00F93B85"/>
    <w:rsid w:val="00FB34FD"/>
    <w:rsid w:val="00FC0825"/>
    <w:rsid w:val="00FC0C0E"/>
    <w:rsid w:val="00FC1FBD"/>
    <w:rsid w:val="00FD414A"/>
    <w:rsid w:val="00FE2990"/>
    <w:rsid w:val="00FE5554"/>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8050C-F63F-4333-9FB8-81AD90DA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995C8-88EE-4152-85B6-7CDF0779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PPA</dc:creator>
  <cp:lastModifiedBy>RJ</cp:lastModifiedBy>
  <cp:revision>2</cp:revision>
  <cp:lastPrinted>2016-06-22T01:21:00Z</cp:lastPrinted>
  <dcterms:created xsi:type="dcterms:W3CDTF">2016-08-04T06:41:00Z</dcterms:created>
  <dcterms:modified xsi:type="dcterms:W3CDTF">2016-08-04T06:41:00Z</dcterms:modified>
</cp:coreProperties>
</file>