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8C" w:rsidRPr="00DF4B89" w:rsidRDefault="0067048C" w:rsidP="009A765C">
      <w:pPr>
        <w:jc w:val="center"/>
        <w:rPr>
          <w:b/>
        </w:rPr>
      </w:pPr>
      <w:r w:rsidRPr="00DF4B89">
        <w:rPr>
          <w:b/>
        </w:rPr>
        <w:t>REQUEST FOR QUOTATION (RFQ)</w:t>
      </w:r>
    </w:p>
    <w:p w:rsidR="0067048C" w:rsidRPr="00BE3A2D" w:rsidRDefault="0067048C" w:rsidP="0067048C">
      <w:pPr>
        <w:rPr>
          <w:sz w:val="20"/>
          <w:szCs w:val="20"/>
        </w:rPr>
      </w:pPr>
    </w:p>
    <w:p w:rsidR="0067048C" w:rsidRPr="00DF4B89" w:rsidRDefault="0067048C" w:rsidP="0067048C">
      <w:pPr>
        <w:jc w:val="both"/>
        <w:rPr>
          <w:rFonts w:ascii="Arial" w:hAnsi="Arial" w:cs="Arial"/>
          <w:sz w:val="22"/>
          <w:szCs w:val="22"/>
        </w:rPr>
      </w:pPr>
      <w:r w:rsidRPr="00BE3A2D">
        <w:rPr>
          <w:sz w:val="20"/>
          <w:szCs w:val="20"/>
        </w:rPr>
        <w:tab/>
      </w:r>
      <w:r w:rsidRPr="00DF4B89">
        <w:rPr>
          <w:rFonts w:ascii="Arial" w:hAnsi="Arial" w:cs="Arial"/>
          <w:sz w:val="22"/>
          <w:szCs w:val="22"/>
        </w:rPr>
        <w:t>The PHILIPPINE PORTS AUTHORITY (PPA), PMO-Surigao, through its Bids and Awards Committee (BAC)</w:t>
      </w:r>
      <w:r w:rsidR="009A7ECF">
        <w:rPr>
          <w:rFonts w:ascii="Arial" w:hAnsi="Arial" w:cs="Arial"/>
          <w:sz w:val="22"/>
          <w:szCs w:val="22"/>
        </w:rPr>
        <w:t>-GOODS</w:t>
      </w:r>
      <w:r w:rsidRPr="00DF4B89">
        <w:rPr>
          <w:rFonts w:ascii="Arial" w:hAnsi="Arial" w:cs="Arial"/>
          <w:sz w:val="22"/>
          <w:szCs w:val="22"/>
        </w:rPr>
        <w:t>, hereby notifies entities duly registered with the Philippine Government Electronic Procurement System (PhilGEPS) to offer for the hereunder contract, to be implemented thru Negotiated Procurement (Small Value Procurement) pursuant to Rule XVI, Section 53.9 of the Revised Implementing Rules and Regulations of R.A. 9184.</w:t>
      </w:r>
    </w:p>
    <w:p w:rsidR="0067048C" w:rsidRPr="00DF4B89" w:rsidRDefault="0067048C" w:rsidP="0067048C">
      <w:pPr>
        <w:rPr>
          <w:rFonts w:ascii="Arial" w:hAnsi="Arial" w:cs="Arial"/>
          <w:sz w:val="22"/>
          <w:szCs w:val="22"/>
        </w:rPr>
      </w:pPr>
    </w:p>
    <w:p w:rsidR="008C20A8" w:rsidRDefault="0067048C" w:rsidP="008C20A8">
      <w:pPr>
        <w:rPr>
          <w:rFonts w:ascii="Arial" w:hAnsi="Arial" w:cs="Arial"/>
          <w:b/>
        </w:rPr>
      </w:pPr>
      <w:r w:rsidRPr="00DF4B89">
        <w:rPr>
          <w:rFonts w:ascii="Arial" w:hAnsi="Arial" w:cs="Arial"/>
          <w:sz w:val="22"/>
          <w:szCs w:val="22"/>
        </w:rPr>
        <w:t>PROJECT TITLE</w:t>
      </w:r>
      <w:r w:rsidRPr="00DF4B89">
        <w:rPr>
          <w:rFonts w:ascii="Arial" w:hAnsi="Arial" w:cs="Arial"/>
          <w:sz w:val="22"/>
          <w:szCs w:val="22"/>
        </w:rPr>
        <w:tab/>
      </w:r>
      <w:r w:rsidRPr="00DF4B89">
        <w:rPr>
          <w:rFonts w:ascii="Arial" w:hAnsi="Arial" w:cs="Arial"/>
          <w:sz w:val="22"/>
          <w:szCs w:val="22"/>
        </w:rPr>
        <w:tab/>
        <w:t>:</w:t>
      </w:r>
      <w:r w:rsidRPr="00DF4B89">
        <w:rPr>
          <w:rFonts w:ascii="Arial" w:hAnsi="Arial" w:cs="Arial"/>
          <w:sz w:val="22"/>
          <w:szCs w:val="22"/>
        </w:rPr>
        <w:tab/>
      </w:r>
      <w:r w:rsidR="008C20A8">
        <w:rPr>
          <w:rFonts w:ascii="Arial" w:hAnsi="Arial" w:cs="Arial"/>
          <w:b/>
        </w:rPr>
        <w:t xml:space="preserve">Supply, </w:t>
      </w:r>
      <w:r w:rsidR="00D304E7" w:rsidRPr="009A7ECF">
        <w:rPr>
          <w:rFonts w:ascii="Arial" w:hAnsi="Arial" w:cs="Arial"/>
          <w:b/>
        </w:rPr>
        <w:t>Deliver</w:t>
      </w:r>
      <w:r w:rsidR="008C20A8">
        <w:rPr>
          <w:rFonts w:ascii="Arial" w:hAnsi="Arial" w:cs="Arial"/>
          <w:b/>
        </w:rPr>
        <w:t xml:space="preserve"> &amp; Install</w:t>
      </w:r>
      <w:r w:rsidR="00D304E7" w:rsidRPr="009A7ECF">
        <w:rPr>
          <w:rFonts w:ascii="Arial" w:hAnsi="Arial" w:cs="Arial"/>
          <w:b/>
        </w:rPr>
        <w:t xml:space="preserve"> of Materials for the </w:t>
      </w:r>
    </w:p>
    <w:p w:rsidR="008C20A8" w:rsidRPr="009A7ECF" w:rsidRDefault="00D304E7" w:rsidP="008C20A8">
      <w:pPr>
        <w:ind w:left="3600"/>
        <w:rPr>
          <w:rFonts w:ascii="Arial" w:hAnsi="Arial" w:cs="Arial"/>
          <w:b/>
        </w:rPr>
      </w:pPr>
      <w:r w:rsidRPr="009A7ECF">
        <w:rPr>
          <w:rFonts w:ascii="Arial" w:hAnsi="Arial" w:cs="Arial"/>
          <w:b/>
        </w:rPr>
        <w:t>Repair</w:t>
      </w:r>
      <w:r w:rsidR="008C20A8">
        <w:rPr>
          <w:rFonts w:ascii="Arial" w:hAnsi="Arial" w:cs="Arial"/>
          <w:b/>
        </w:rPr>
        <w:t>/Replacement of Damaged Water Meter @ Berth #6 &amp; Front Side PICO Area</w:t>
      </w:r>
    </w:p>
    <w:p w:rsidR="0067048C" w:rsidRPr="00DF4B89" w:rsidRDefault="0067048C" w:rsidP="0067048C">
      <w:pPr>
        <w:rPr>
          <w:rFonts w:ascii="Arial" w:hAnsi="Arial" w:cs="Arial"/>
          <w:sz w:val="22"/>
          <w:szCs w:val="22"/>
        </w:rPr>
      </w:pPr>
      <w:r w:rsidRPr="00DF4B89">
        <w:rPr>
          <w:rFonts w:ascii="Arial" w:hAnsi="Arial" w:cs="Arial"/>
          <w:sz w:val="22"/>
          <w:szCs w:val="22"/>
        </w:rPr>
        <w:t xml:space="preserve">PROJECT </w:t>
      </w:r>
      <w:r w:rsidR="008E3C80" w:rsidRPr="00DF4B89">
        <w:rPr>
          <w:rFonts w:ascii="Arial" w:hAnsi="Arial" w:cs="Arial"/>
          <w:sz w:val="22"/>
          <w:szCs w:val="22"/>
        </w:rPr>
        <w:t>LOCATION</w:t>
      </w:r>
      <w:r w:rsidR="008E3C80" w:rsidRPr="00DF4B89">
        <w:rPr>
          <w:rFonts w:ascii="Arial" w:hAnsi="Arial" w:cs="Arial"/>
          <w:sz w:val="22"/>
          <w:szCs w:val="22"/>
        </w:rPr>
        <w:tab/>
        <w:t>:</w:t>
      </w:r>
      <w:r w:rsidR="008E3C80" w:rsidRPr="00DF4B89">
        <w:rPr>
          <w:rFonts w:ascii="Arial" w:hAnsi="Arial" w:cs="Arial"/>
          <w:sz w:val="22"/>
          <w:szCs w:val="22"/>
        </w:rPr>
        <w:tab/>
      </w:r>
      <w:r w:rsidR="007E0B1C" w:rsidRPr="007C798C">
        <w:rPr>
          <w:rFonts w:ascii="Arial" w:hAnsi="Arial" w:cs="Arial"/>
          <w:b/>
        </w:rPr>
        <w:t>Port</w:t>
      </w:r>
      <w:r w:rsidR="006A458E" w:rsidRPr="007C798C">
        <w:rPr>
          <w:rFonts w:ascii="Arial" w:hAnsi="Arial" w:cs="Arial"/>
          <w:b/>
        </w:rPr>
        <w:t xml:space="preserve"> of </w:t>
      </w:r>
      <w:r w:rsidR="008C20A8">
        <w:rPr>
          <w:rFonts w:ascii="Arial" w:hAnsi="Arial" w:cs="Arial"/>
          <w:b/>
        </w:rPr>
        <w:t>Surigao</w:t>
      </w:r>
      <w:r w:rsidR="006A458E" w:rsidRPr="007C798C">
        <w:rPr>
          <w:rFonts w:ascii="Arial" w:hAnsi="Arial" w:cs="Arial"/>
          <w:b/>
        </w:rPr>
        <w:t xml:space="preserve">, </w:t>
      </w:r>
      <w:r w:rsidR="00D304E7">
        <w:rPr>
          <w:rFonts w:ascii="Arial" w:hAnsi="Arial" w:cs="Arial"/>
          <w:b/>
        </w:rPr>
        <w:t>Surigao City</w:t>
      </w:r>
    </w:p>
    <w:p w:rsidR="00C27840" w:rsidRPr="00C27840" w:rsidRDefault="008C20A8" w:rsidP="00C27840">
      <w:pPr>
        <w:rPr>
          <w:rFonts w:ascii="Arial" w:hAnsi="Arial" w:cs="Arial"/>
          <w:sz w:val="22"/>
          <w:szCs w:val="22"/>
        </w:rPr>
      </w:pPr>
      <w:r w:rsidRPr="008C20A8">
        <w:rPr>
          <w:rFonts w:ascii="Arial" w:hAnsi="Arial" w:cs="Arial"/>
          <w:b/>
          <w:sz w:val="22"/>
          <w:szCs w:val="22"/>
        </w:rPr>
        <w:t>MATERIALS</w:t>
      </w:r>
      <w:r>
        <w:rPr>
          <w:rFonts w:ascii="Arial" w:hAnsi="Arial" w:cs="Arial"/>
          <w:b/>
          <w:sz w:val="22"/>
          <w:szCs w:val="22"/>
        </w:rPr>
        <w:tab/>
      </w:r>
      <w:r w:rsidR="0067048C" w:rsidRPr="008C20A8">
        <w:rPr>
          <w:rFonts w:ascii="Arial" w:hAnsi="Arial" w:cs="Arial"/>
          <w:b/>
          <w:sz w:val="22"/>
          <w:szCs w:val="22"/>
        </w:rPr>
        <w:t>:</w:t>
      </w:r>
      <w:r w:rsidR="0067048C" w:rsidRPr="00DF4B89">
        <w:rPr>
          <w:rFonts w:ascii="Arial" w:hAnsi="Arial" w:cs="Arial"/>
          <w:sz w:val="22"/>
          <w:szCs w:val="22"/>
        </w:rPr>
        <w:tab/>
      </w:r>
    </w:p>
    <w:p w:rsidR="008C20A8" w:rsidRDefault="008C20A8" w:rsidP="008C20A8">
      <w:pPr>
        <w:ind w:left="1440"/>
        <w:rPr>
          <w:rFonts w:ascii="Arial" w:hAnsi="Arial" w:cs="Arial"/>
          <w:sz w:val="22"/>
          <w:szCs w:val="22"/>
        </w:rPr>
      </w:pPr>
      <w:r>
        <w:rPr>
          <w:rFonts w:ascii="Arial" w:hAnsi="Arial" w:cs="Arial"/>
          <w:sz w:val="22"/>
          <w:szCs w:val="22"/>
        </w:rPr>
        <w:t>2 sets</w:t>
      </w:r>
      <w:r>
        <w:rPr>
          <w:rFonts w:ascii="Arial" w:hAnsi="Arial" w:cs="Arial"/>
          <w:sz w:val="22"/>
          <w:szCs w:val="22"/>
        </w:rPr>
        <w:tab/>
      </w:r>
      <w:r>
        <w:rPr>
          <w:rFonts w:ascii="Arial" w:hAnsi="Arial" w:cs="Arial"/>
          <w:sz w:val="22"/>
          <w:szCs w:val="22"/>
        </w:rPr>
        <w:tab/>
        <w:t>2” dia. Stainless Steel Capsule, Glass Lens Dome Type</w:t>
      </w:r>
    </w:p>
    <w:p w:rsidR="008C20A8" w:rsidRDefault="008C20A8" w:rsidP="008C20A8">
      <w:pPr>
        <w:ind w:left="1440"/>
        <w:rPr>
          <w:rFonts w:ascii="Arial" w:hAnsi="Arial" w:cs="Arial"/>
          <w:sz w:val="22"/>
          <w:szCs w:val="22"/>
        </w:rPr>
      </w:pPr>
      <w:r>
        <w:rPr>
          <w:rFonts w:ascii="Arial" w:hAnsi="Arial" w:cs="Arial"/>
          <w:sz w:val="22"/>
          <w:szCs w:val="22"/>
        </w:rPr>
        <w:t xml:space="preserve">                        Water Meter</w:t>
      </w:r>
    </w:p>
    <w:p w:rsidR="008C20A8" w:rsidRDefault="008C20A8" w:rsidP="008C20A8">
      <w:pPr>
        <w:ind w:left="1440"/>
        <w:rPr>
          <w:rFonts w:ascii="Arial" w:hAnsi="Arial" w:cs="Arial"/>
          <w:sz w:val="22"/>
          <w:szCs w:val="22"/>
        </w:rPr>
      </w:pPr>
      <w:r>
        <w:rPr>
          <w:rFonts w:ascii="Arial" w:hAnsi="Arial" w:cs="Arial"/>
          <w:sz w:val="22"/>
          <w:szCs w:val="22"/>
        </w:rPr>
        <w:t>2 pcs.</w:t>
      </w:r>
      <w:r>
        <w:rPr>
          <w:rFonts w:ascii="Arial" w:hAnsi="Arial" w:cs="Arial"/>
          <w:sz w:val="22"/>
          <w:szCs w:val="22"/>
        </w:rPr>
        <w:tab/>
      </w:r>
      <w:r>
        <w:rPr>
          <w:rFonts w:ascii="Arial" w:hAnsi="Arial" w:cs="Arial"/>
          <w:sz w:val="22"/>
          <w:szCs w:val="22"/>
        </w:rPr>
        <w:tab/>
        <w:t>2” dia. Ball Valve</w:t>
      </w:r>
    </w:p>
    <w:p w:rsidR="008C20A8" w:rsidRDefault="008C20A8" w:rsidP="008C20A8">
      <w:pPr>
        <w:ind w:left="1440"/>
        <w:rPr>
          <w:rFonts w:ascii="Arial" w:hAnsi="Arial" w:cs="Arial"/>
          <w:sz w:val="22"/>
          <w:szCs w:val="22"/>
        </w:rPr>
      </w:pPr>
      <w:r>
        <w:rPr>
          <w:rFonts w:ascii="Arial" w:hAnsi="Arial" w:cs="Arial"/>
          <w:sz w:val="22"/>
          <w:szCs w:val="22"/>
        </w:rPr>
        <w:t>2 pcs.</w:t>
      </w:r>
      <w:r>
        <w:rPr>
          <w:rFonts w:ascii="Arial" w:hAnsi="Arial" w:cs="Arial"/>
          <w:sz w:val="22"/>
          <w:szCs w:val="22"/>
        </w:rPr>
        <w:tab/>
      </w:r>
      <w:r>
        <w:rPr>
          <w:rFonts w:ascii="Arial" w:hAnsi="Arial" w:cs="Arial"/>
          <w:sz w:val="22"/>
          <w:szCs w:val="22"/>
        </w:rPr>
        <w:tab/>
        <w:t>Reducer Cap 3” x 2”</w:t>
      </w:r>
    </w:p>
    <w:p w:rsidR="008C20A8" w:rsidRDefault="008C20A8" w:rsidP="008C20A8">
      <w:pPr>
        <w:ind w:left="1440"/>
        <w:rPr>
          <w:rFonts w:ascii="Arial" w:hAnsi="Arial" w:cs="Arial"/>
          <w:sz w:val="22"/>
          <w:szCs w:val="22"/>
        </w:rPr>
      </w:pPr>
      <w:r>
        <w:rPr>
          <w:rFonts w:ascii="Arial" w:hAnsi="Arial" w:cs="Arial"/>
          <w:sz w:val="22"/>
          <w:szCs w:val="22"/>
        </w:rPr>
        <w:t>1 set</w:t>
      </w:r>
      <w:r>
        <w:rPr>
          <w:rFonts w:ascii="Arial" w:hAnsi="Arial" w:cs="Arial"/>
          <w:sz w:val="22"/>
          <w:szCs w:val="22"/>
        </w:rPr>
        <w:tab/>
      </w:r>
      <w:r>
        <w:rPr>
          <w:rFonts w:ascii="Arial" w:hAnsi="Arial" w:cs="Arial"/>
          <w:sz w:val="22"/>
          <w:szCs w:val="22"/>
        </w:rPr>
        <w:tab/>
        <w:t>1 ½” dia. Stainless Steel Capsule, Glass Lens Dome Type</w:t>
      </w:r>
    </w:p>
    <w:p w:rsidR="00C27840" w:rsidRDefault="008C20A8" w:rsidP="008C20A8">
      <w:pPr>
        <w:ind w:left="1440"/>
        <w:rPr>
          <w:rFonts w:ascii="Arial" w:hAnsi="Arial" w:cs="Arial"/>
          <w:sz w:val="22"/>
          <w:szCs w:val="22"/>
        </w:rPr>
      </w:pPr>
      <w:r>
        <w:rPr>
          <w:rFonts w:ascii="Arial" w:hAnsi="Arial" w:cs="Arial"/>
          <w:sz w:val="22"/>
          <w:szCs w:val="22"/>
        </w:rPr>
        <w:t xml:space="preserve">                        Water Meter </w:t>
      </w:r>
      <w:bookmarkStart w:id="0" w:name="_GoBack"/>
      <w:bookmarkEnd w:id="0"/>
    </w:p>
    <w:p w:rsidR="001D68DF" w:rsidRPr="00DF4B89" w:rsidRDefault="00D56A4A" w:rsidP="008C20A8">
      <w:pPr>
        <w:ind w:left="1440"/>
        <w:rPr>
          <w:rFonts w:ascii="Arial" w:hAnsi="Arial" w:cs="Arial"/>
          <w:sz w:val="22"/>
          <w:szCs w:val="22"/>
        </w:rPr>
      </w:pPr>
      <w:r w:rsidRPr="00DF4B89">
        <w:rPr>
          <w:rFonts w:ascii="Arial" w:hAnsi="Arial" w:cs="Arial"/>
          <w:sz w:val="22"/>
          <w:szCs w:val="22"/>
        </w:rPr>
        <w:tab/>
      </w:r>
    </w:p>
    <w:p w:rsidR="0067048C" w:rsidRPr="00DF4B89" w:rsidRDefault="0067048C" w:rsidP="0067048C">
      <w:pPr>
        <w:rPr>
          <w:rFonts w:ascii="Arial" w:hAnsi="Arial" w:cs="Arial"/>
          <w:sz w:val="22"/>
          <w:szCs w:val="22"/>
        </w:rPr>
      </w:pPr>
      <w:r w:rsidRPr="00DF4B89">
        <w:rPr>
          <w:rFonts w:ascii="Arial" w:hAnsi="Arial" w:cs="Arial"/>
          <w:sz w:val="22"/>
          <w:szCs w:val="22"/>
        </w:rPr>
        <w:t>APPROVED BUDGET FOR THE CONTRACT</w:t>
      </w:r>
      <w:r w:rsidRPr="00DF4B89">
        <w:rPr>
          <w:rFonts w:ascii="Arial" w:hAnsi="Arial" w:cs="Arial"/>
          <w:sz w:val="22"/>
          <w:szCs w:val="22"/>
        </w:rPr>
        <w:tab/>
        <w:t>:</w:t>
      </w:r>
      <w:r w:rsidRPr="00DF4B89">
        <w:rPr>
          <w:rFonts w:ascii="Arial" w:hAnsi="Arial" w:cs="Arial"/>
          <w:sz w:val="22"/>
          <w:szCs w:val="22"/>
        </w:rPr>
        <w:tab/>
        <w:t xml:space="preserve">P </w:t>
      </w:r>
      <w:r w:rsidR="008C20A8">
        <w:rPr>
          <w:rFonts w:ascii="Arial" w:hAnsi="Arial" w:cs="Arial"/>
          <w:sz w:val="22"/>
          <w:szCs w:val="22"/>
        </w:rPr>
        <w:t>102</w:t>
      </w:r>
      <w:r w:rsidR="00642E57" w:rsidRPr="00DF4B89">
        <w:rPr>
          <w:rFonts w:ascii="Arial" w:hAnsi="Arial" w:cs="Arial"/>
          <w:sz w:val="22"/>
          <w:szCs w:val="22"/>
        </w:rPr>
        <w:t>,</w:t>
      </w:r>
      <w:r w:rsidR="008C20A8">
        <w:rPr>
          <w:rFonts w:ascii="Arial" w:hAnsi="Arial" w:cs="Arial"/>
          <w:sz w:val="22"/>
          <w:szCs w:val="22"/>
        </w:rPr>
        <w:t>288</w:t>
      </w:r>
      <w:r w:rsidR="005B0331">
        <w:rPr>
          <w:rFonts w:ascii="Arial" w:hAnsi="Arial" w:cs="Arial"/>
          <w:sz w:val="22"/>
          <w:szCs w:val="22"/>
        </w:rPr>
        <w:t>.</w:t>
      </w:r>
      <w:r w:rsidR="008C20A8">
        <w:rPr>
          <w:rFonts w:ascii="Arial" w:hAnsi="Arial" w:cs="Arial"/>
          <w:sz w:val="22"/>
          <w:szCs w:val="22"/>
        </w:rPr>
        <w:t>70</w:t>
      </w:r>
    </w:p>
    <w:p w:rsidR="0067048C" w:rsidRPr="00DF4B89" w:rsidRDefault="007E0B1C" w:rsidP="0067048C">
      <w:pPr>
        <w:rPr>
          <w:rFonts w:ascii="Arial" w:hAnsi="Arial" w:cs="Arial"/>
          <w:sz w:val="22"/>
          <w:szCs w:val="22"/>
        </w:rPr>
      </w:pPr>
      <w:r w:rsidRPr="00DF4B89">
        <w:rPr>
          <w:rFonts w:ascii="Arial" w:hAnsi="Arial" w:cs="Arial"/>
          <w:sz w:val="22"/>
          <w:szCs w:val="22"/>
        </w:rPr>
        <w:t>CONTRACT DURATION</w:t>
      </w:r>
      <w:r w:rsidRPr="00DF4B89">
        <w:rPr>
          <w:rFonts w:ascii="Arial" w:hAnsi="Arial" w:cs="Arial"/>
          <w:sz w:val="22"/>
          <w:szCs w:val="22"/>
        </w:rPr>
        <w:tab/>
      </w:r>
      <w:r w:rsidRPr="00DF4B89">
        <w:rPr>
          <w:rFonts w:ascii="Arial" w:hAnsi="Arial" w:cs="Arial"/>
          <w:sz w:val="22"/>
          <w:szCs w:val="22"/>
        </w:rPr>
        <w:tab/>
      </w:r>
      <w:r w:rsidRPr="00DF4B89">
        <w:rPr>
          <w:rFonts w:ascii="Arial" w:hAnsi="Arial" w:cs="Arial"/>
          <w:sz w:val="22"/>
          <w:szCs w:val="22"/>
        </w:rPr>
        <w:tab/>
      </w:r>
      <w:r w:rsidR="00DF4B89">
        <w:rPr>
          <w:rFonts w:ascii="Arial" w:hAnsi="Arial" w:cs="Arial"/>
          <w:sz w:val="22"/>
          <w:szCs w:val="22"/>
        </w:rPr>
        <w:tab/>
      </w:r>
      <w:r w:rsidR="00F1792E" w:rsidRPr="00DF4B89">
        <w:rPr>
          <w:rFonts w:ascii="Arial" w:hAnsi="Arial" w:cs="Arial"/>
          <w:sz w:val="22"/>
          <w:szCs w:val="22"/>
        </w:rPr>
        <w:t>:</w:t>
      </w:r>
      <w:r w:rsidRPr="00DF4B89">
        <w:rPr>
          <w:rFonts w:ascii="Arial" w:hAnsi="Arial" w:cs="Arial"/>
          <w:sz w:val="22"/>
          <w:szCs w:val="22"/>
        </w:rPr>
        <w:tab/>
        <w:t xml:space="preserve">  </w:t>
      </w:r>
      <w:r w:rsidR="00F1792E" w:rsidRPr="00DF4B89">
        <w:rPr>
          <w:rFonts w:ascii="Arial" w:hAnsi="Arial" w:cs="Arial"/>
          <w:sz w:val="22"/>
          <w:szCs w:val="22"/>
        </w:rPr>
        <w:t xml:space="preserve"> </w:t>
      </w:r>
      <w:r w:rsidR="005B0331">
        <w:rPr>
          <w:rFonts w:ascii="Arial" w:hAnsi="Arial" w:cs="Arial"/>
          <w:sz w:val="22"/>
          <w:szCs w:val="22"/>
        </w:rPr>
        <w:t>1</w:t>
      </w:r>
      <w:r w:rsidR="00D44D7F" w:rsidRPr="00DF4B89">
        <w:rPr>
          <w:rFonts w:ascii="Arial" w:hAnsi="Arial" w:cs="Arial"/>
          <w:sz w:val="22"/>
          <w:szCs w:val="22"/>
        </w:rPr>
        <w:t>5</w:t>
      </w:r>
      <w:r w:rsidR="0067048C" w:rsidRPr="00DF4B89">
        <w:rPr>
          <w:rFonts w:ascii="Arial" w:hAnsi="Arial" w:cs="Arial"/>
          <w:sz w:val="22"/>
          <w:szCs w:val="22"/>
        </w:rPr>
        <w:t xml:space="preserve"> Calendar Days</w:t>
      </w:r>
    </w:p>
    <w:p w:rsidR="0067048C" w:rsidRPr="00DF4B89" w:rsidRDefault="007E0B1C" w:rsidP="0067048C">
      <w:pPr>
        <w:rPr>
          <w:rFonts w:ascii="Arial" w:hAnsi="Arial" w:cs="Arial"/>
          <w:sz w:val="22"/>
          <w:szCs w:val="22"/>
        </w:rPr>
      </w:pPr>
      <w:r w:rsidRPr="00DF4B89">
        <w:rPr>
          <w:rFonts w:ascii="Arial" w:hAnsi="Arial" w:cs="Arial"/>
          <w:sz w:val="22"/>
          <w:szCs w:val="22"/>
        </w:rPr>
        <w:t>SOURCE OF FUNDS</w:t>
      </w:r>
      <w:r w:rsidRPr="00DF4B89">
        <w:rPr>
          <w:rFonts w:ascii="Arial" w:hAnsi="Arial" w:cs="Arial"/>
          <w:sz w:val="22"/>
          <w:szCs w:val="22"/>
        </w:rPr>
        <w:tab/>
      </w:r>
      <w:r w:rsidRPr="00DF4B89">
        <w:rPr>
          <w:rFonts w:ascii="Arial" w:hAnsi="Arial" w:cs="Arial"/>
          <w:sz w:val="22"/>
          <w:szCs w:val="22"/>
        </w:rPr>
        <w:tab/>
      </w:r>
      <w:r w:rsidRPr="00DF4B89">
        <w:rPr>
          <w:rFonts w:ascii="Arial" w:hAnsi="Arial" w:cs="Arial"/>
          <w:sz w:val="22"/>
          <w:szCs w:val="22"/>
        </w:rPr>
        <w:tab/>
      </w:r>
      <w:r w:rsidRPr="00DF4B89">
        <w:rPr>
          <w:rFonts w:ascii="Arial" w:hAnsi="Arial" w:cs="Arial"/>
          <w:sz w:val="22"/>
          <w:szCs w:val="22"/>
        </w:rPr>
        <w:tab/>
      </w:r>
      <w:r w:rsidR="00DF4B89">
        <w:rPr>
          <w:rFonts w:ascii="Arial" w:hAnsi="Arial" w:cs="Arial"/>
          <w:sz w:val="22"/>
          <w:szCs w:val="22"/>
        </w:rPr>
        <w:tab/>
      </w:r>
      <w:r w:rsidR="00F1792E" w:rsidRPr="00DF4B89">
        <w:rPr>
          <w:rFonts w:ascii="Arial" w:hAnsi="Arial" w:cs="Arial"/>
          <w:sz w:val="22"/>
          <w:szCs w:val="22"/>
        </w:rPr>
        <w:t>:</w:t>
      </w:r>
      <w:r w:rsidRPr="00DF4B89">
        <w:rPr>
          <w:rFonts w:ascii="Arial" w:hAnsi="Arial" w:cs="Arial"/>
          <w:sz w:val="22"/>
          <w:szCs w:val="22"/>
        </w:rPr>
        <w:tab/>
      </w:r>
      <w:r w:rsidR="00F1792E" w:rsidRPr="00DF4B89">
        <w:rPr>
          <w:rFonts w:ascii="Arial" w:hAnsi="Arial" w:cs="Arial"/>
          <w:sz w:val="22"/>
          <w:szCs w:val="22"/>
        </w:rPr>
        <w:t xml:space="preserve">  </w:t>
      </w:r>
      <w:r w:rsidRPr="00DF4B89">
        <w:rPr>
          <w:rFonts w:ascii="Arial" w:hAnsi="Arial" w:cs="Arial"/>
          <w:sz w:val="22"/>
          <w:szCs w:val="22"/>
        </w:rPr>
        <w:t xml:space="preserve"> </w:t>
      </w:r>
      <w:r w:rsidR="0067048C" w:rsidRPr="00DF4B89">
        <w:rPr>
          <w:rFonts w:ascii="Arial" w:hAnsi="Arial" w:cs="Arial"/>
          <w:sz w:val="22"/>
          <w:szCs w:val="22"/>
        </w:rPr>
        <w:t>CY-201</w:t>
      </w:r>
      <w:r w:rsidR="001E0BD9">
        <w:rPr>
          <w:rFonts w:ascii="Arial" w:hAnsi="Arial" w:cs="Arial"/>
          <w:sz w:val="22"/>
          <w:szCs w:val="22"/>
        </w:rPr>
        <w:t>6</w:t>
      </w:r>
      <w:r w:rsidR="0067048C" w:rsidRPr="00DF4B89">
        <w:rPr>
          <w:rFonts w:ascii="Arial" w:hAnsi="Arial" w:cs="Arial"/>
          <w:sz w:val="22"/>
          <w:szCs w:val="22"/>
        </w:rPr>
        <w:t xml:space="preserve"> </w:t>
      </w:r>
      <w:r w:rsidR="001E0BD9">
        <w:rPr>
          <w:rFonts w:ascii="Arial" w:hAnsi="Arial" w:cs="Arial"/>
          <w:sz w:val="22"/>
          <w:szCs w:val="22"/>
        </w:rPr>
        <w:t xml:space="preserve">R/M </w:t>
      </w:r>
      <w:r w:rsidR="003158F5" w:rsidRPr="00DF4B89">
        <w:rPr>
          <w:rFonts w:ascii="Arial" w:hAnsi="Arial" w:cs="Arial"/>
          <w:sz w:val="22"/>
          <w:szCs w:val="22"/>
        </w:rPr>
        <w:t>Funds</w:t>
      </w:r>
    </w:p>
    <w:p w:rsidR="006B1C11" w:rsidRPr="00DF4B89" w:rsidRDefault="006B1C11" w:rsidP="0067048C">
      <w:pPr>
        <w:rPr>
          <w:rFonts w:ascii="Arial" w:hAnsi="Arial" w:cs="Arial"/>
          <w:sz w:val="22"/>
          <w:szCs w:val="22"/>
        </w:rPr>
      </w:pPr>
    </w:p>
    <w:p w:rsidR="0067048C" w:rsidRPr="00DF4B89" w:rsidRDefault="0067048C" w:rsidP="006B1C11">
      <w:pPr>
        <w:jc w:val="both"/>
        <w:rPr>
          <w:rFonts w:ascii="Arial" w:hAnsi="Arial" w:cs="Arial"/>
          <w:sz w:val="22"/>
          <w:szCs w:val="22"/>
        </w:rPr>
      </w:pPr>
      <w:r w:rsidRPr="00DF4B89">
        <w:rPr>
          <w:rFonts w:ascii="Arial" w:hAnsi="Arial" w:cs="Arial"/>
          <w:sz w:val="22"/>
          <w:szCs w:val="22"/>
        </w:rPr>
        <w:t xml:space="preserve">Prospective bidders shall </w:t>
      </w:r>
      <w:r w:rsidR="006B1C11" w:rsidRPr="00DF4B89">
        <w:rPr>
          <w:rFonts w:ascii="Arial" w:hAnsi="Arial" w:cs="Arial"/>
          <w:sz w:val="22"/>
          <w:szCs w:val="22"/>
        </w:rPr>
        <w:t>secure signed canvass papers for your quotation from BAC Secretariat and s</w:t>
      </w:r>
      <w:r w:rsidRPr="00DF4B89">
        <w:rPr>
          <w:rFonts w:ascii="Arial" w:hAnsi="Arial" w:cs="Arial"/>
          <w:sz w:val="22"/>
          <w:szCs w:val="22"/>
        </w:rPr>
        <w:t>ubmit Sealed Canvass together with the herein documents:</w:t>
      </w:r>
    </w:p>
    <w:p w:rsidR="0067048C" w:rsidRPr="00DF4B89" w:rsidRDefault="0067048C" w:rsidP="0067048C">
      <w:pPr>
        <w:numPr>
          <w:ilvl w:val="0"/>
          <w:numId w:val="2"/>
        </w:numPr>
        <w:rPr>
          <w:rFonts w:ascii="Arial" w:hAnsi="Arial" w:cs="Arial"/>
          <w:sz w:val="22"/>
          <w:szCs w:val="22"/>
        </w:rPr>
      </w:pPr>
      <w:r w:rsidRPr="00DF4B89">
        <w:rPr>
          <w:rFonts w:ascii="Arial" w:hAnsi="Arial" w:cs="Arial"/>
          <w:sz w:val="22"/>
          <w:szCs w:val="22"/>
        </w:rPr>
        <w:t>Certified True Copy of Valid DTI Business Name Registration or SEC Registration</w:t>
      </w:r>
    </w:p>
    <w:p w:rsidR="0067048C" w:rsidRPr="00DF4B89" w:rsidRDefault="0067048C" w:rsidP="0067048C">
      <w:pPr>
        <w:numPr>
          <w:ilvl w:val="0"/>
          <w:numId w:val="2"/>
        </w:numPr>
        <w:rPr>
          <w:rFonts w:ascii="Arial" w:hAnsi="Arial" w:cs="Arial"/>
          <w:sz w:val="22"/>
          <w:szCs w:val="22"/>
        </w:rPr>
      </w:pPr>
      <w:r w:rsidRPr="00DF4B89">
        <w:rPr>
          <w:rFonts w:ascii="Arial" w:hAnsi="Arial" w:cs="Arial"/>
          <w:sz w:val="22"/>
          <w:szCs w:val="22"/>
        </w:rPr>
        <w:t>Certified True Copy of Valid and Current Mayor’s Permit</w:t>
      </w:r>
    </w:p>
    <w:p w:rsidR="0067048C" w:rsidRPr="00DF4B89" w:rsidRDefault="0067048C" w:rsidP="0067048C">
      <w:pPr>
        <w:numPr>
          <w:ilvl w:val="0"/>
          <w:numId w:val="2"/>
        </w:numPr>
        <w:rPr>
          <w:rFonts w:ascii="Arial" w:hAnsi="Arial" w:cs="Arial"/>
          <w:sz w:val="22"/>
          <w:szCs w:val="22"/>
        </w:rPr>
      </w:pPr>
      <w:r w:rsidRPr="00DF4B89">
        <w:rPr>
          <w:rFonts w:ascii="Arial" w:hAnsi="Arial" w:cs="Arial"/>
          <w:sz w:val="22"/>
          <w:szCs w:val="22"/>
        </w:rPr>
        <w:t>Certified True Copy of Valid Phil-GEPS Registration</w:t>
      </w:r>
    </w:p>
    <w:p w:rsidR="006B1C11" w:rsidRPr="00DF4B89" w:rsidRDefault="006B1C11" w:rsidP="0067048C">
      <w:pPr>
        <w:rPr>
          <w:rFonts w:ascii="Arial" w:hAnsi="Arial" w:cs="Arial"/>
          <w:sz w:val="22"/>
          <w:szCs w:val="22"/>
        </w:rPr>
      </w:pPr>
    </w:p>
    <w:p w:rsidR="0067048C" w:rsidRPr="00DF4B89" w:rsidRDefault="0067048C" w:rsidP="006B1C11">
      <w:pPr>
        <w:jc w:val="both"/>
        <w:rPr>
          <w:rFonts w:ascii="Arial" w:hAnsi="Arial" w:cs="Arial"/>
          <w:sz w:val="22"/>
          <w:szCs w:val="22"/>
        </w:rPr>
      </w:pPr>
      <w:r w:rsidRPr="00DF4B89">
        <w:rPr>
          <w:rFonts w:ascii="Arial" w:hAnsi="Arial" w:cs="Arial"/>
          <w:sz w:val="22"/>
          <w:szCs w:val="22"/>
        </w:rPr>
        <w:t>Those who had already submitted these documentary requirements and are still valid and on active file, need not submit.</w:t>
      </w:r>
    </w:p>
    <w:p w:rsidR="006B1C11" w:rsidRPr="00DF4B89" w:rsidRDefault="006B1C11" w:rsidP="006B1C11">
      <w:pPr>
        <w:jc w:val="both"/>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DEADLINE OF SUBMISSION OF SEALED CANVASS</w:t>
      </w:r>
      <w:r w:rsidR="00DF4B89">
        <w:rPr>
          <w:rFonts w:ascii="Arial" w:hAnsi="Arial" w:cs="Arial"/>
          <w:sz w:val="22"/>
          <w:szCs w:val="22"/>
        </w:rPr>
        <w:tab/>
      </w:r>
      <w:r w:rsidRPr="00DF4B89">
        <w:rPr>
          <w:rFonts w:ascii="Arial" w:hAnsi="Arial" w:cs="Arial"/>
          <w:sz w:val="22"/>
          <w:szCs w:val="22"/>
        </w:rPr>
        <w:t xml:space="preserve"> : </w:t>
      </w:r>
      <w:r w:rsidR="001E0BD9">
        <w:rPr>
          <w:rFonts w:ascii="Arial" w:hAnsi="Arial" w:cs="Arial"/>
          <w:sz w:val="22"/>
          <w:szCs w:val="22"/>
        </w:rPr>
        <w:t>May 19</w:t>
      </w:r>
      <w:r w:rsidR="00642E57" w:rsidRPr="00DF4B89">
        <w:rPr>
          <w:rFonts w:ascii="Arial" w:hAnsi="Arial" w:cs="Arial"/>
          <w:sz w:val="22"/>
          <w:szCs w:val="22"/>
        </w:rPr>
        <w:t>, 201</w:t>
      </w:r>
      <w:r w:rsidR="00700B23">
        <w:rPr>
          <w:rFonts w:ascii="Arial" w:hAnsi="Arial" w:cs="Arial"/>
          <w:sz w:val="22"/>
          <w:szCs w:val="22"/>
        </w:rPr>
        <w:t>6</w:t>
      </w:r>
      <w:r w:rsidR="00BE3A2D" w:rsidRPr="00DF4B89">
        <w:rPr>
          <w:rFonts w:ascii="Arial" w:hAnsi="Arial" w:cs="Arial"/>
          <w:sz w:val="22"/>
          <w:szCs w:val="22"/>
        </w:rPr>
        <w:t xml:space="preserve"> </w:t>
      </w:r>
      <w:r w:rsidR="007E0B1C" w:rsidRPr="00DF4B89">
        <w:rPr>
          <w:rFonts w:ascii="Arial" w:hAnsi="Arial" w:cs="Arial"/>
          <w:sz w:val="22"/>
          <w:szCs w:val="22"/>
        </w:rPr>
        <w:t xml:space="preserve">  9</w:t>
      </w:r>
      <w:r w:rsidRPr="00DF4B89">
        <w:rPr>
          <w:rFonts w:ascii="Arial" w:hAnsi="Arial" w:cs="Arial"/>
          <w:sz w:val="22"/>
          <w:szCs w:val="22"/>
        </w:rPr>
        <w:t>:00</w:t>
      </w:r>
      <w:r w:rsidR="007E0B1C" w:rsidRPr="00DF4B89">
        <w:rPr>
          <w:rFonts w:ascii="Arial" w:hAnsi="Arial" w:cs="Arial"/>
          <w:sz w:val="22"/>
          <w:szCs w:val="22"/>
        </w:rPr>
        <w:t>am</w:t>
      </w:r>
    </w:p>
    <w:p w:rsidR="0067048C" w:rsidRPr="00DF4B89" w:rsidRDefault="0067048C" w:rsidP="0067048C">
      <w:pPr>
        <w:rPr>
          <w:rFonts w:ascii="Arial" w:hAnsi="Arial" w:cs="Arial"/>
          <w:sz w:val="22"/>
          <w:szCs w:val="22"/>
        </w:rPr>
      </w:pPr>
      <w:r w:rsidRPr="00DF4B89">
        <w:rPr>
          <w:rFonts w:ascii="Arial" w:hAnsi="Arial" w:cs="Arial"/>
          <w:sz w:val="22"/>
          <w:szCs w:val="22"/>
        </w:rPr>
        <w:t>OPENING OF SEALED CANVASS</w:t>
      </w:r>
      <w:r w:rsidRPr="00DF4B89">
        <w:rPr>
          <w:rFonts w:ascii="Arial" w:hAnsi="Arial" w:cs="Arial"/>
          <w:sz w:val="22"/>
          <w:szCs w:val="22"/>
        </w:rPr>
        <w:tab/>
      </w:r>
      <w:r w:rsidR="00BE3A2D" w:rsidRPr="00DF4B89">
        <w:rPr>
          <w:rFonts w:ascii="Arial" w:hAnsi="Arial" w:cs="Arial"/>
          <w:sz w:val="22"/>
          <w:szCs w:val="22"/>
        </w:rPr>
        <w:tab/>
        <w:t xml:space="preserve">         </w:t>
      </w:r>
      <w:r w:rsidR="00DF4B89">
        <w:rPr>
          <w:rFonts w:ascii="Arial" w:hAnsi="Arial" w:cs="Arial"/>
          <w:sz w:val="22"/>
          <w:szCs w:val="22"/>
        </w:rPr>
        <w:tab/>
      </w:r>
      <w:r w:rsidR="00DF4B89">
        <w:rPr>
          <w:rFonts w:ascii="Arial" w:hAnsi="Arial" w:cs="Arial"/>
          <w:sz w:val="22"/>
          <w:szCs w:val="22"/>
        </w:rPr>
        <w:tab/>
      </w:r>
      <w:r w:rsidR="00BE3A2D" w:rsidRPr="00DF4B89">
        <w:rPr>
          <w:rFonts w:ascii="Arial" w:hAnsi="Arial" w:cs="Arial"/>
          <w:sz w:val="22"/>
          <w:szCs w:val="22"/>
        </w:rPr>
        <w:t xml:space="preserve"> </w:t>
      </w:r>
      <w:r w:rsidRPr="00DF4B89">
        <w:rPr>
          <w:rFonts w:ascii="Arial" w:hAnsi="Arial" w:cs="Arial"/>
          <w:sz w:val="22"/>
          <w:szCs w:val="22"/>
        </w:rPr>
        <w:t xml:space="preserve">: </w:t>
      </w:r>
      <w:r w:rsidR="001E0BD9">
        <w:rPr>
          <w:rFonts w:ascii="Arial" w:hAnsi="Arial" w:cs="Arial"/>
          <w:sz w:val="22"/>
          <w:szCs w:val="22"/>
        </w:rPr>
        <w:t>May</w:t>
      </w:r>
      <w:r w:rsidR="00BE3A2D" w:rsidRPr="00DF4B89">
        <w:rPr>
          <w:rFonts w:ascii="Arial" w:hAnsi="Arial" w:cs="Arial"/>
          <w:sz w:val="22"/>
          <w:szCs w:val="22"/>
        </w:rPr>
        <w:t xml:space="preserve"> </w:t>
      </w:r>
      <w:r w:rsidR="001E0BD9">
        <w:rPr>
          <w:rFonts w:ascii="Arial" w:hAnsi="Arial" w:cs="Arial"/>
          <w:sz w:val="22"/>
          <w:szCs w:val="22"/>
        </w:rPr>
        <w:t>19</w:t>
      </w:r>
      <w:r w:rsidR="00DE25DA">
        <w:rPr>
          <w:rFonts w:ascii="Arial" w:hAnsi="Arial" w:cs="Arial"/>
          <w:sz w:val="22"/>
          <w:szCs w:val="22"/>
        </w:rPr>
        <w:t>,</w:t>
      </w:r>
      <w:r w:rsidR="00642E57" w:rsidRPr="00DF4B89">
        <w:rPr>
          <w:rFonts w:ascii="Arial" w:hAnsi="Arial" w:cs="Arial"/>
          <w:sz w:val="22"/>
          <w:szCs w:val="22"/>
        </w:rPr>
        <w:t xml:space="preserve"> 201</w:t>
      </w:r>
      <w:r w:rsidR="00700B23">
        <w:rPr>
          <w:rFonts w:ascii="Arial" w:hAnsi="Arial" w:cs="Arial"/>
          <w:sz w:val="22"/>
          <w:szCs w:val="22"/>
        </w:rPr>
        <w:t>6</w:t>
      </w:r>
      <w:r w:rsidR="00BE3A2D" w:rsidRPr="00DF4B89">
        <w:rPr>
          <w:rFonts w:ascii="Arial" w:hAnsi="Arial" w:cs="Arial"/>
          <w:sz w:val="22"/>
          <w:szCs w:val="22"/>
        </w:rPr>
        <w:t xml:space="preserve"> </w:t>
      </w:r>
      <w:r w:rsidR="007E0B1C" w:rsidRPr="00DF4B89">
        <w:rPr>
          <w:rFonts w:ascii="Arial" w:hAnsi="Arial" w:cs="Arial"/>
          <w:sz w:val="22"/>
          <w:szCs w:val="22"/>
        </w:rPr>
        <w:t>10</w:t>
      </w:r>
      <w:r w:rsidRPr="00DF4B89">
        <w:rPr>
          <w:rFonts w:ascii="Arial" w:hAnsi="Arial" w:cs="Arial"/>
          <w:sz w:val="22"/>
          <w:szCs w:val="22"/>
        </w:rPr>
        <w:t>:00</w:t>
      </w:r>
      <w:r w:rsidR="007E0B1C" w:rsidRPr="00DF4B89">
        <w:rPr>
          <w:rFonts w:ascii="Arial" w:hAnsi="Arial" w:cs="Arial"/>
          <w:sz w:val="22"/>
          <w:szCs w:val="22"/>
        </w:rPr>
        <w:t>a</w:t>
      </w:r>
      <w:r w:rsidR="00A461D4" w:rsidRPr="00DF4B89">
        <w:rPr>
          <w:rFonts w:ascii="Arial" w:hAnsi="Arial" w:cs="Arial"/>
          <w:sz w:val="22"/>
          <w:szCs w:val="22"/>
        </w:rPr>
        <w:t>m</w:t>
      </w:r>
    </w:p>
    <w:p w:rsidR="0067048C" w:rsidRPr="00DF4B89" w:rsidRDefault="0067048C" w:rsidP="0067048C">
      <w:pPr>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Further information may be obtained from the following:</w:t>
      </w:r>
    </w:p>
    <w:p w:rsidR="0067048C" w:rsidRPr="00DF4B89" w:rsidRDefault="0067048C" w:rsidP="0067048C">
      <w:pPr>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BAC Secretariat</w:t>
      </w:r>
    </w:p>
    <w:p w:rsidR="0067048C" w:rsidRPr="00DF4B89" w:rsidRDefault="0067048C" w:rsidP="0067048C">
      <w:pPr>
        <w:rPr>
          <w:rFonts w:ascii="Arial" w:hAnsi="Arial" w:cs="Arial"/>
          <w:sz w:val="22"/>
          <w:szCs w:val="22"/>
        </w:rPr>
      </w:pPr>
      <w:r w:rsidRPr="00DF4B89">
        <w:rPr>
          <w:rFonts w:ascii="Arial" w:hAnsi="Arial" w:cs="Arial"/>
          <w:sz w:val="22"/>
          <w:szCs w:val="22"/>
        </w:rPr>
        <w:t>PHILIPPINE PORTS AUTHORITY</w:t>
      </w:r>
    </w:p>
    <w:p w:rsidR="0067048C" w:rsidRPr="00DF4B89" w:rsidRDefault="0067048C" w:rsidP="0067048C">
      <w:pPr>
        <w:rPr>
          <w:rFonts w:ascii="Arial" w:hAnsi="Arial" w:cs="Arial"/>
          <w:sz w:val="22"/>
          <w:szCs w:val="22"/>
        </w:rPr>
      </w:pPr>
      <w:r w:rsidRPr="00DF4B89">
        <w:rPr>
          <w:rFonts w:ascii="Arial" w:hAnsi="Arial" w:cs="Arial"/>
          <w:sz w:val="22"/>
          <w:szCs w:val="22"/>
        </w:rPr>
        <w:t>PMO-Surigao, Port Area, Surigao City</w:t>
      </w:r>
    </w:p>
    <w:p w:rsidR="0067048C" w:rsidRPr="00DF4B89" w:rsidRDefault="0067048C" w:rsidP="0067048C">
      <w:pPr>
        <w:rPr>
          <w:rFonts w:ascii="Arial" w:hAnsi="Arial" w:cs="Arial"/>
          <w:sz w:val="22"/>
          <w:szCs w:val="22"/>
        </w:rPr>
      </w:pPr>
      <w:r w:rsidRPr="00DF4B89">
        <w:rPr>
          <w:rFonts w:ascii="Arial" w:hAnsi="Arial" w:cs="Arial"/>
          <w:sz w:val="22"/>
          <w:szCs w:val="22"/>
        </w:rPr>
        <w:t>Tel./Fax Nos. (086) 826-2015; (086) 231-7742</w:t>
      </w:r>
    </w:p>
    <w:p w:rsidR="0067048C" w:rsidRPr="00DF4B89" w:rsidRDefault="0067048C" w:rsidP="0067048C">
      <w:pPr>
        <w:rPr>
          <w:rFonts w:ascii="Arial" w:hAnsi="Arial" w:cs="Arial"/>
          <w:sz w:val="22"/>
          <w:szCs w:val="22"/>
        </w:rPr>
      </w:pPr>
      <w:r w:rsidRPr="00DF4B89">
        <w:rPr>
          <w:rFonts w:ascii="Arial" w:hAnsi="Arial" w:cs="Arial"/>
          <w:sz w:val="22"/>
          <w:szCs w:val="22"/>
        </w:rPr>
        <w:t xml:space="preserve">Email Add: </w:t>
      </w:r>
      <w:hyperlink r:id="rId7" w:history="1">
        <w:r w:rsidRPr="00DF4B89">
          <w:rPr>
            <w:rStyle w:val="Hyperlink"/>
            <w:rFonts w:ascii="Arial" w:hAnsi="Arial" w:cs="Arial"/>
            <w:sz w:val="22"/>
            <w:szCs w:val="22"/>
          </w:rPr>
          <w:t>pmosurigao@yahoo.com</w:t>
        </w:r>
      </w:hyperlink>
    </w:p>
    <w:p w:rsidR="0067048C" w:rsidRPr="00DF4B89" w:rsidRDefault="0067048C" w:rsidP="0067048C">
      <w:pPr>
        <w:rPr>
          <w:rFonts w:ascii="Arial" w:hAnsi="Arial" w:cs="Arial"/>
          <w:sz w:val="22"/>
          <w:szCs w:val="22"/>
        </w:rPr>
      </w:pPr>
      <w:r w:rsidRPr="00DF4B89">
        <w:rPr>
          <w:rFonts w:ascii="Arial" w:hAnsi="Arial" w:cs="Arial"/>
          <w:sz w:val="22"/>
          <w:szCs w:val="22"/>
        </w:rPr>
        <w:t xml:space="preserve">Website Add: </w:t>
      </w:r>
      <w:hyperlink r:id="rId8" w:history="1">
        <w:r w:rsidRPr="00DF4B89">
          <w:rPr>
            <w:rStyle w:val="Hyperlink"/>
            <w:rFonts w:ascii="Arial" w:hAnsi="Arial" w:cs="Arial"/>
            <w:sz w:val="22"/>
            <w:szCs w:val="22"/>
          </w:rPr>
          <w:t>www.ppa.com.ph</w:t>
        </w:r>
      </w:hyperlink>
    </w:p>
    <w:p w:rsidR="0067048C" w:rsidRPr="00BE3A2D" w:rsidRDefault="0067048C" w:rsidP="0067048C">
      <w:pPr>
        <w:rPr>
          <w:rFonts w:ascii="Arial" w:hAnsi="Arial" w:cs="Arial"/>
          <w:sz w:val="20"/>
          <w:szCs w:val="20"/>
        </w:rPr>
      </w:pPr>
    </w:p>
    <w:p w:rsidR="00716C94" w:rsidRDefault="00716C94" w:rsidP="0067048C">
      <w:pPr>
        <w:rPr>
          <w:rFonts w:ascii="Arial" w:hAnsi="Arial" w:cs="Arial"/>
          <w:b/>
          <w:sz w:val="20"/>
          <w:szCs w:val="20"/>
        </w:rPr>
      </w:pPr>
    </w:p>
    <w:p w:rsidR="007C798C" w:rsidRPr="00BE3A2D" w:rsidRDefault="004115F7" w:rsidP="0067048C">
      <w:pPr>
        <w:rPr>
          <w:rFonts w:ascii="Arial" w:hAnsi="Arial" w:cs="Arial"/>
          <w:b/>
          <w:sz w:val="20"/>
          <w:szCs w:val="20"/>
        </w:rPr>
      </w:pPr>
      <w:r>
        <w:rPr>
          <w:rFonts w:ascii="Arial" w:hAnsi="Arial" w:cs="Arial"/>
          <w:b/>
          <w:sz w:val="20"/>
          <w:szCs w:val="20"/>
        </w:rPr>
        <w:t>(SGD)</w:t>
      </w:r>
    </w:p>
    <w:p w:rsidR="0067048C" w:rsidRPr="00DF4B89" w:rsidRDefault="001E0BD9" w:rsidP="0067048C">
      <w:pPr>
        <w:rPr>
          <w:rFonts w:ascii="Arial" w:hAnsi="Arial" w:cs="Arial"/>
          <w:b/>
        </w:rPr>
      </w:pPr>
      <w:r>
        <w:rPr>
          <w:rFonts w:ascii="Arial" w:hAnsi="Arial" w:cs="Arial"/>
          <w:b/>
        </w:rPr>
        <w:t>FROILAN U. CATURLA</w:t>
      </w:r>
    </w:p>
    <w:p w:rsidR="0067048C" w:rsidRPr="00BE3A2D" w:rsidRDefault="0067048C" w:rsidP="0067048C">
      <w:pPr>
        <w:rPr>
          <w:rFonts w:ascii="Arial" w:hAnsi="Arial" w:cs="Arial"/>
          <w:sz w:val="20"/>
          <w:szCs w:val="20"/>
        </w:rPr>
      </w:pPr>
      <w:r w:rsidRPr="00BE3A2D">
        <w:rPr>
          <w:rFonts w:ascii="Arial" w:hAnsi="Arial" w:cs="Arial"/>
          <w:sz w:val="20"/>
          <w:szCs w:val="20"/>
        </w:rPr>
        <w:t>BAC Chairman</w:t>
      </w:r>
      <w:r w:rsidR="00CF31B2" w:rsidRPr="00BE3A2D">
        <w:rPr>
          <w:rFonts w:ascii="Arial" w:hAnsi="Arial" w:cs="Arial"/>
          <w:sz w:val="20"/>
          <w:szCs w:val="20"/>
        </w:rPr>
        <w:t xml:space="preserve"> </w:t>
      </w:r>
      <w:r w:rsidR="00DA2251">
        <w:rPr>
          <w:rFonts w:ascii="Arial" w:hAnsi="Arial" w:cs="Arial"/>
          <w:sz w:val="20"/>
          <w:szCs w:val="20"/>
        </w:rPr>
        <w:t>–</w:t>
      </w:r>
      <w:r w:rsidR="00CF31B2" w:rsidRPr="00BE3A2D">
        <w:rPr>
          <w:rFonts w:ascii="Arial" w:hAnsi="Arial" w:cs="Arial"/>
          <w:sz w:val="20"/>
          <w:szCs w:val="20"/>
        </w:rPr>
        <w:t xml:space="preserve"> </w:t>
      </w:r>
      <w:r w:rsidR="001E0BD9">
        <w:rPr>
          <w:rFonts w:ascii="Arial" w:hAnsi="Arial" w:cs="Arial"/>
          <w:sz w:val="20"/>
          <w:szCs w:val="20"/>
        </w:rPr>
        <w:t>GOODS</w:t>
      </w:r>
    </w:p>
    <w:p w:rsidR="0067048C" w:rsidRPr="00C7027E" w:rsidRDefault="0067048C" w:rsidP="00C7027E">
      <w:pPr>
        <w:rPr>
          <w:rFonts w:ascii="Arial" w:hAnsi="Arial" w:cs="Arial"/>
          <w:sz w:val="22"/>
          <w:szCs w:val="22"/>
        </w:rPr>
      </w:pPr>
    </w:p>
    <w:sectPr w:rsidR="0067048C" w:rsidRPr="00C7027E" w:rsidSect="00F92ADC">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3B" w:rsidRDefault="0037153B">
      <w:r>
        <w:separator/>
      </w:r>
    </w:p>
  </w:endnote>
  <w:endnote w:type="continuationSeparator" w:id="0">
    <w:p w:rsidR="0037153B" w:rsidRDefault="0037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3B" w:rsidRDefault="0037153B">
      <w:r>
        <w:separator/>
      </w:r>
    </w:p>
  </w:footnote>
  <w:footnote w:type="continuationSeparator" w:id="0">
    <w:p w:rsidR="0037153B" w:rsidRDefault="00371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2F01"/>
    <w:multiLevelType w:val="hybridMultilevel"/>
    <w:tmpl w:val="EC7ACB90"/>
    <w:lvl w:ilvl="0" w:tplc="C730F4EE">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77398E"/>
    <w:multiLevelType w:val="hybridMultilevel"/>
    <w:tmpl w:val="99909C62"/>
    <w:lvl w:ilvl="0" w:tplc="B268B9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2E3351"/>
    <w:multiLevelType w:val="hybridMultilevel"/>
    <w:tmpl w:val="6A7E05CE"/>
    <w:lvl w:ilvl="0" w:tplc="70C473D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66F73AD"/>
    <w:multiLevelType w:val="hybridMultilevel"/>
    <w:tmpl w:val="9FFE6A7E"/>
    <w:lvl w:ilvl="0" w:tplc="07405CA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B8"/>
    <w:rsid w:val="00013F76"/>
    <w:rsid w:val="00070430"/>
    <w:rsid w:val="00087C91"/>
    <w:rsid w:val="000D6D64"/>
    <w:rsid w:val="000F5D2B"/>
    <w:rsid w:val="001140A9"/>
    <w:rsid w:val="00145182"/>
    <w:rsid w:val="001D162D"/>
    <w:rsid w:val="001D68DF"/>
    <w:rsid w:val="001E0BD9"/>
    <w:rsid w:val="00227507"/>
    <w:rsid w:val="00275AFE"/>
    <w:rsid w:val="00280422"/>
    <w:rsid w:val="00297E97"/>
    <w:rsid w:val="002A2CAA"/>
    <w:rsid w:val="002B05F0"/>
    <w:rsid w:val="002E5FF3"/>
    <w:rsid w:val="003158F5"/>
    <w:rsid w:val="003175A5"/>
    <w:rsid w:val="003372A1"/>
    <w:rsid w:val="00355D77"/>
    <w:rsid w:val="00357252"/>
    <w:rsid w:val="0037153B"/>
    <w:rsid w:val="00371C8F"/>
    <w:rsid w:val="00380C17"/>
    <w:rsid w:val="003B3E1C"/>
    <w:rsid w:val="003E74CB"/>
    <w:rsid w:val="004115F7"/>
    <w:rsid w:val="00453017"/>
    <w:rsid w:val="00467621"/>
    <w:rsid w:val="00474038"/>
    <w:rsid w:val="004C6A37"/>
    <w:rsid w:val="00505803"/>
    <w:rsid w:val="005845B8"/>
    <w:rsid w:val="005A714E"/>
    <w:rsid w:val="005B0331"/>
    <w:rsid w:val="00642E57"/>
    <w:rsid w:val="00667820"/>
    <w:rsid w:val="0067048C"/>
    <w:rsid w:val="00677EB6"/>
    <w:rsid w:val="006802C5"/>
    <w:rsid w:val="0068328E"/>
    <w:rsid w:val="006A0F0C"/>
    <w:rsid w:val="006A458E"/>
    <w:rsid w:val="006B1C11"/>
    <w:rsid w:val="00700B23"/>
    <w:rsid w:val="007050EA"/>
    <w:rsid w:val="00716C94"/>
    <w:rsid w:val="00752FF3"/>
    <w:rsid w:val="0079299D"/>
    <w:rsid w:val="007C798C"/>
    <w:rsid w:val="007E0B1C"/>
    <w:rsid w:val="008100F7"/>
    <w:rsid w:val="00827595"/>
    <w:rsid w:val="008419DE"/>
    <w:rsid w:val="00862358"/>
    <w:rsid w:val="008C20A8"/>
    <w:rsid w:val="008C31B0"/>
    <w:rsid w:val="008E3C80"/>
    <w:rsid w:val="0093055D"/>
    <w:rsid w:val="00954CE1"/>
    <w:rsid w:val="009A2626"/>
    <w:rsid w:val="009A765C"/>
    <w:rsid w:val="009A7ECF"/>
    <w:rsid w:val="009F4316"/>
    <w:rsid w:val="00A461D4"/>
    <w:rsid w:val="00A52DBB"/>
    <w:rsid w:val="00AA0E99"/>
    <w:rsid w:val="00AF1112"/>
    <w:rsid w:val="00B11DE4"/>
    <w:rsid w:val="00B57360"/>
    <w:rsid w:val="00BC408E"/>
    <w:rsid w:val="00BC5F78"/>
    <w:rsid w:val="00BE0D55"/>
    <w:rsid w:val="00BE3A2D"/>
    <w:rsid w:val="00C27840"/>
    <w:rsid w:val="00C52FD9"/>
    <w:rsid w:val="00C7027E"/>
    <w:rsid w:val="00CB3345"/>
    <w:rsid w:val="00CE2EE6"/>
    <w:rsid w:val="00CF264C"/>
    <w:rsid w:val="00CF31B2"/>
    <w:rsid w:val="00CF42BA"/>
    <w:rsid w:val="00D056C8"/>
    <w:rsid w:val="00D06C87"/>
    <w:rsid w:val="00D304E7"/>
    <w:rsid w:val="00D44D7F"/>
    <w:rsid w:val="00D56A4A"/>
    <w:rsid w:val="00D61B9D"/>
    <w:rsid w:val="00D61F73"/>
    <w:rsid w:val="00D813DF"/>
    <w:rsid w:val="00DA2251"/>
    <w:rsid w:val="00DD6311"/>
    <w:rsid w:val="00DE25DA"/>
    <w:rsid w:val="00DF4B89"/>
    <w:rsid w:val="00E04DF5"/>
    <w:rsid w:val="00E26C31"/>
    <w:rsid w:val="00EB42D9"/>
    <w:rsid w:val="00F02739"/>
    <w:rsid w:val="00F1792E"/>
    <w:rsid w:val="00F92ADC"/>
    <w:rsid w:val="00F93BEA"/>
    <w:rsid w:val="00FA00EF"/>
    <w:rsid w:val="00FA1257"/>
    <w:rsid w:val="00FE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5DF2C4-DBE9-443F-8E85-1EFB8333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45B8"/>
    <w:pPr>
      <w:tabs>
        <w:tab w:val="center" w:pos="4320"/>
        <w:tab w:val="right" w:pos="8640"/>
      </w:tabs>
    </w:pPr>
  </w:style>
  <w:style w:type="paragraph" w:styleId="Footer">
    <w:name w:val="footer"/>
    <w:basedOn w:val="Normal"/>
    <w:rsid w:val="005845B8"/>
    <w:pPr>
      <w:tabs>
        <w:tab w:val="center" w:pos="4320"/>
        <w:tab w:val="right" w:pos="8640"/>
      </w:tabs>
    </w:pPr>
  </w:style>
  <w:style w:type="character" w:styleId="Hyperlink">
    <w:name w:val="Hyperlink"/>
    <w:rsid w:val="00752FF3"/>
    <w:rPr>
      <w:color w:val="0000FF"/>
      <w:u w:val="single"/>
    </w:rPr>
  </w:style>
  <w:style w:type="paragraph" w:styleId="BalloonText">
    <w:name w:val="Balloon Text"/>
    <w:basedOn w:val="Normal"/>
    <w:link w:val="BalloonTextChar"/>
    <w:rsid w:val="0093055D"/>
    <w:rPr>
      <w:rFonts w:ascii="Segoe UI" w:hAnsi="Segoe UI" w:cs="Segoe UI"/>
      <w:sz w:val="18"/>
      <w:szCs w:val="18"/>
    </w:rPr>
  </w:style>
  <w:style w:type="character" w:customStyle="1" w:styleId="BalloonTextChar">
    <w:name w:val="Balloon Text Char"/>
    <w:link w:val="BalloonText"/>
    <w:rsid w:val="00930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pa.com.ph" TargetMode="External"/><Relationship Id="rId3" Type="http://schemas.openxmlformats.org/officeDocument/2006/relationships/settings" Target="settings.xml"/><Relationship Id="rId7" Type="http://schemas.openxmlformats.org/officeDocument/2006/relationships/hyperlink" Target="mailto:pmosuriga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TeAm DiGiT</Company>
  <LinksUpToDate>false</LinksUpToDate>
  <CharactersWithSpaces>2014</CharactersWithSpaces>
  <SharedDoc>false</SharedDoc>
  <HLinks>
    <vt:vector size="12" baseType="variant">
      <vt:variant>
        <vt:i4>7012391</vt:i4>
      </vt:variant>
      <vt:variant>
        <vt:i4>3</vt:i4>
      </vt:variant>
      <vt:variant>
        <vt:i4>0</vt:i4>
      </vt:variant>
      <vt:variant>
        <vt:i4>5</vt:i4>
      </vt:variant>
      <vt:variant>
        <vt:lpwstr>http://www.ppa.com.ph/</vt:lpwstr>
      </vt:variant>
      <vt:variant>
        <vt:lpwstr/>
      </vt:variant>
      <vt:variant>
        <vt:i4>983091</vt:i4>
      </vt:variant>
      <vt:variant>
        <vt:i4>0</vt:i4>
      </vt:variant>
      <vt:variant>
        <vt:i4>0</vt:i4>
      </vt:variant>
      <vt:variant>
        <vt:i4>5</vt:i4>
      </vt:variant>
      <vt:variant>
        <vt:lpwstr>mailto:pmosurigao@yahoo.com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DiGiT</dc:creator>
  <cp:keywords/>
  <dc:description/>
  <cp:lastModifiedBy>RJ</cp:lastModifiedBy>
  <cp:revision>2</cp:revision>
  <cp:lastPrinted>2016-05-11T03:48:00Z</cp:lastPrinted>
  <dcterms:created xsi:type="dcterms:W3CDTF">2016-08-18T01:51:00Z</dcterms:created>
  <dcterms:modified xsi:type="dcterms:W3CDTF">2016-08-18T01:51:00Z</dcterms:modified>
</cp:coreProperties>
</file>