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A7" w:rsidRPr="003754E2" w:rsidRDefault="00235EA7" w:rsidP="00235EA7">
      <w:pPr>
        <w:jc w:val="right"/>
        <w:rPr>
          <w:rFonts w:ascii="Arial" w:hAnsi="Arial" w:cs="Arial"/>
          <w:b/>
          <w:sz w:val="36"/>
        </w:rPr>
      </w:pPr>
      <w:r>
        <w:rPr>
          <w:rFonts w:ascii="Arial" w:hAnsi="Arial" w:cs="Arial"/>
          <w:b/>
          <w:i/>
          <w:noProof/>
          <w:sz w:val="36"/>
          <w:lang w:eastAsia="en-PH"/>
        </w:rPr>
        <w:drawing>
          <wp:inline distT="0" distB="0" distL="0" distR="0" wp14:anchorId="7CAD85EF" wp14:editId="27F815BD">
            <wp:extent cx="1424940" cy="1210945"/>
            <wp:effectExtent l="19050" t="0" r="3810" b="0"/>
            <wp:docPr id="2" name="Picture 1" descr="PPA new logo Final (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 new logo Final (TIFF).tif"/>
                    <pic:cNvPicPr>
                      <a:picLocks noChangeAspect="1" noChangeArrowheads="1"/>
                    </pic:cNvPicPr>
                  </pic:nvPicPr>
                  <pic:blipFill>
                    <a:blip r:embed="rId7"/>
                    <a:srcRect/>
                    <a:stretch>
                      <a:fillRect/>
                    </a:stretch>
                  </pic:blipFill>
                  <pic:spPr bwMode="auto">
                    <a:xfrm>
                      <a:off x="0" y="0"/>
                      <a:ext cx="1424940" cy="1210945"/>
                    </a:xfrm>
                    <a:prstGeom prst="rect">
                      <a:avLst/>
                    </a:prstGeom>
                    <a:noFill/>
                    <a:ln w="9525">
                      <a:noFill/>
                      <a:miter lim="800000"/>
                      <a:headEnd/>
                      <a:tailEnd/>
                    </a:ln>
                  </pic:spPr>
                </pic:pic>
              </a:graphicData>
            </a:graphic>
          </wp:inline>
        </w:drawing>
      </w:r>
    </w:p>
    <w:p w:rsidR="006E6B1F" w:rsidRPr="005C1AC9" w:rsidRDefault="006E6B1F" w:rsidP="006E6B1F">
      <w:pPr>
        <w:suppressAutoHyphens/>
        <w:jc w:val="center"/>
        <w:rPr>
          <w:rFonts w:ascii="Arial" w:hAnsi="Arial" w:cs="Arial"/>
          <w:b/>
          <w:color w:val="000000"/>
          <w:szCs w:val="24"/>
        </w:rPr>
      </w:pPr>
      <w:r w:rsidRPr="005C1AC9">
        <w:rPr>
          <w:rFonts w:ascii="Arial" w:hAnsi="Arial" w:cs="Arial"/>
          <w:b/>
          <w:smallCaps/>
          <w:color w:val="000000"/>
          <w:szCs w:val="24"/>
        </w:rPr>
        <w:t xml:space="preserve">Invitation to Bid for </w:t>
      </w:r>
    </w:p>
    <w:p w:rsidR="006E6B1F" w:rsidRDefault="006E6B1F" w:rsidP="006E6B1F">
      <w:pPr>
        <w:suppressAutoHyphens/>
        <w:spacing w:after="0"/>
        <w:jc w:val="center"/>
        <w:rPr>
          <w:rFonts w:ascii="Arial" w:hAnsi="Arial" w:cs="Arial"/>
          <w:b/>
          <w:i/>
          <w:smallCaps/>
          <w:color w:val="000000"/>
          <w:szCs w:val="24"/>
        </w:rPr>
      </w:pPr>
      <w:r>
        <w:rPr>
          <w:rFonts w:ascii="Arial" w:hAnsi="Arial" w:cs="Arial"/>
          <w:b/>
          <w:i/>
          <w:smallCaps/>
          <w:color w:val="000000"/>
          <w:szCs w:val="24"/>
        </w:rPr>
        <w:t xml:space="preserve">PROCUREMENT OF WIFI FACILITY WITH WIRED INTERNET CONNECTIVITY </w:t>
      </w:r>
      <w:r w:rsidRPr="005C1AC9">
        <w:rPr>
          <w:rFonts w:ascii="Arial" w:hAnsi="Arial" w:cs="Arial"/>
          <w:b/>
          <w:i/>
          <w:smallCaps/>
          <w:color w:val="000000"/>
          <w:szCs w:val="24"/>
        </w:rPr>
        <w:t>FOR PMO ZAMBOANGA DEL NORTE</w:t>
      </w:r>
    </w:p>
    <w:p w:rsidR="006E6B1F" w:rsidRDefault="006E6B1F" w:rsidP="006E6B1F">
      <w:pPr>
        <w:suppressAutoHyphens/>
        <w:spacing w:after="0"/>
        <w:jc w:val="center"/>
        <w:rPr>
          <w:rFonts w:ascii="Arial" w:hAnsi="Arial" w:cs="Arial"/>
          <w:b/>
          <w:i/>
          <w:smallCaps/>
          <w:color w:val="000000"/>
          <w:szCs w:val="24"/>
        </w:rPr>
      </w:pPr>
      <w:r w:rsidRPr="005C1AC9">
        <w:rPr>
          <w:rFonts w:ascii="Arial" w:hAnsi="Arial" w:cs="Arial"/>
          <w:b/>
          <w:i/>
          <w:smallCaps/>
          <w:color w:val="000000"/>
          <w:szCs w:val="24"/>
        </w:rPr>
        <w:t>FOR CY 2019</w:t>
      </w:r>
      <w:r>
        <w:rPr>
          <w:rFonts w:ascii="Arial" w:hAnsi="Arial" w:cs="Arial"/>
          <w:b/>
          <w:i/>
          <w:smallCaps/>
          <w:color w:val="000000"/>
          <w:szCs w:val="24"/>
        </w:rPr>
        <w:t>-2020</w:t>
      </w:r>
    </w:p>
    <w:p w:rsidR="006E6B1F" w:rsidRPr="006E6B1F" w:rsidRDefault="006E6B1F" w:rsidP="006E6B1F">
      <w:pPr>
        <w:suppressAutoHyphens/>
        <w:spacing w:after="0"/>
        <w:jc w:val="center"/>
        <w:rPr>
          <w:rFonts w:ascii="Arial" w:hAnsi="Arial" w:cs="Arial"/>
          <w:b/>
          <w:i/>
          <w:smallCaps/>
          <w:color w:val="000000"/>
          <w:szCs w:val="24"/>
        </w:rPr>
      </w:pPr>
    </w:p>
    <w:p w:rsidR="006E6B1F" w:rsidRPr="005C1AC9" w:rsidRDefault="006E6B1F" w:rsidP="006E6B1F">
      <w:pPr>
        <w:numPr>
          <w:ilvl w:val="0"/>
          <w:numId w:val="2"/>
        </w:numPr>
        <w:overflowPunct w:val="0"/>
        <w:autoSpaceDE w:val="0"/>
        <w:autoSpaceDN w:val="0"/>
        <w:adjustRightInd w:val="0"/>
        <w:spacing w:after="0" w:line="240" w:lineRule="atLeast"/>
        <w:ind w:left="720" w:hanging="720"/>
        <w:jc w:val="both"/>
        <w:textAlignment w:val="baseline"/>
        <w:rPr>
          <w:rFonts w:ascii="Arial" w:hAnsi="Arial" w:cs="Arial"/>
          <w:color w:val="000000"/>
          <w:spacing w:val="-2"/>
          <w:szCs w:val="24"/>
        </w:rPr>
      </w:pPr>
      <w:r w:rsidRPr="005C1AC9">
        <w:rPr>
          <w:rFonts w:ascii="Arial" w:hAnsi="Arial" w:cs="Arial"/>
          <w:color w:val="000000"/>
          <w:spacing w:val="-2"/>
          <w:szCs w:val="24"/>
        </w:rPr>
        <w:t xml:space="preserve">The Philippine Ports Authority, Port Management Office Zamboanga Del Norte through the PPA Corporate Funds intends to apply the sum of </w:t>
      </w:r>
      <w:r w:rsidRPr="005C1AC9">
        <w:rPr>
          <w:rFonts w:ascii="Arial" w:hAnsi="Arial" w:cs="Arial"/>
          <w:b/>
          <w:color w:val="000000"/>
          <w:spacing w:val="-2"/>
          <w:szCs w:val="24"/>
        </w:rPr>
        <w:t>THREE MILLION PESOS (Php 3,000,000.00)</w:t>
      </w:r>
      <w:r w:rsidRPr="005C1AC9">
        <w:rPr>
          <w:rFonts w:ascii="Arial" w:hAnsi="Arial" w:cs="Arial"/>
          <w:color w:val="000000"/>
          <w:spacing w:val="-2"/>
          <w:szCs w:val="24"/>
        </w:rPr>
        <w:t xml:space="preserve"> being the Approved Budget for the Contract (ABC) to payments under the contract for </w:t>
      </w:r>
      <w:r w:rsidRPr="005C1AC9">
        <w:rPr>
          <w:rFonts w:ascii="Arial" w:hAnsi="Arial" w:cs="Arial"/>
          <w:b/>
          <w:color w:val="000000"/>
          <w:spacing w:val="-2"/>
          <w:szCs w:val="24"/>
        </w:rPr>
        <w:t>Procurement of WIFI Facility</w:t>
      </w:r>
      <w:r>
        <w:rPr>
          <w:rFonts w:ascii="Arial" w:hAnsi="Arial" w:cs="Arial"/>
          <w:b/>
          <w:color w:val="000000"/>
          <w:spacing w:val="-2"/>
          <w:szCs w:val="24"/>
        </w:rPr>
        <w:t xml:space="preserve"> with Wired Internet Connectivity</w:t>
      </w:r>
      <w:r w:rsidRPr="005C1AC9">
        <w:rPr>
          <w:rFonts w:ascii="Arial" w:hAnsi="Arial" w:cs="Arial"/>
          <w:b/>
          <w:color w:val="000000"/>
          <w:spacing w:val="-2"/>
          <w:szCs w:val="24"/>
        </w:rPr>
        <w:t xml:space="preserve"> for PMO Zamboanga Del Norte for CY 2019-2020</w:t>
      </w:r>
      <w:r w:rsidRPr="005C1AC9">
        <w:rPr>
          <w:rFonts w:ascii="Arial" w:hAnsi="Arial" w:cs="Arial"/>
          <w:color w:val="000000"/>
          <w:spacing w:val="-2"/>
          <w:szCs w:val="24"/>
        </w:rPr>
        <w:t>. Bids received in excess of the ABC shall be automatically rejected at bid opening.</w:t>
      </w:r>
    </w:p>
    <w:p w:rsidR="006E6B1F" w:rsidRPr="005C1AC9" w:rsidRDefault="006E6B1F" w:rsidP="006E6B1F">
      <w:pPr>
        <w:rPr>
          <w:rFonts w:ascii="Arial" w:hAnsi="Arial" w:cs="Arial"/>
          <w:color w:val="000000"/>
          <w:spacing w:val="-2"/>
          <w:szCs w:val="24"/>
        </w:rPr>
      </w:pPr>
    </w:p>
    <w:p w:rsidR="006E6B1F" w:rsidRPr="005C1AC9" w:rsidRDefault="006E6B1F" w:rsidP="006E6B1F">
      <w:pPr>
        <w:numPr>
          <w:ilvl w:val="0"/>
          <w:numId w:val="2"/>
        </w:numPr>
        <w:overflowPunct w:val="0"/>
        <w:autoSpaceDE w:val="0"/>
        <w:autoSpaceDN w:val="0"/>
        <w:adjustRightInd w:val="0"/>
        <w:spacing w:after="0" w:line="240" w:lineRule="atLeast"/>
        <w:ind w:left="720" w:hanging="720"/>
        <w:jc w:val="both"/>
        <w:textAlignment w:val="baseline"/>
        <w:rPr>
          <w:rFonts w:ascii="Arial" w:hAnsi="Arial" w:cs="Arial"/>
          <w:color w:val="000000"/>
          <w:spacing w:val="-2"/>
          <w:szCs w:val="24"/>
        </w:rPr>
      </w:pPr>
      <w:r w:rsidRPr="005C1AC9">
        <w:rPr>
          <w:rFonts w:ascii="Arial" w:hAnsi="Arial" w:cs="Arial"/>
          <w:color w:val="000000"/>
          <w:spacing w:val="-2"/>
          <w:szCs w:val="24"/>
        </w:rPr>
        <w:t xml:space="preserve">The Philippine Ports Authority, Port Management Office Zamboanga Del Norte now invites bids for </w:t>
      </w:r>
      <w:r w:rsidRPr="00541F1D">
        <w:rPr>
          <w:rFonts w:ascii="Arial" w:hAnsi="Arial" w:cs="Arial"/>
          <w:b/>
          <w:color w:val="000000"/>
          <w:spacing w:val="-2"/>
          <w:szCs w:val="24"/>
        </w:rPr>
        <w:t>Procurement of WIFI Facility with Wired Internet Connectivity for PMO Zamboanga Del Norte for CY 2019-2020</w:t>
      </w:r>
      <w:r w:rsidRPr="005C1AC9">
        <w:rPr>
          <w:rFonts w:ascii="Arial" w:hAnsi="Arial" w:cs="Arial"/>
          <w:color w:val="000000"/>
          <w:spacing w:val="-2"/>
          <w:szCs w:val="24"/>
        </w:rPr>
        <w:t xml:space="preserve">. </w:t>
      </w:r>
      <w:r w:rsidRPr="005C1AC9">
        <w:rPr>
          <w:rStyle w:val="FootnoteReference"/>
          <w:rFonts w:ascii="Arial" w:hAnsi="Arial" w:cs="Arial"/>
          <w:color w:val="000000"/>
          <w:sz w:val="24"/>
          <w:szCs w:val="24"/>
        </w:rPr>
        <w:t xml:space="preserve">  </w:t>
      </w:r>
      <w:r w:rsidRPr="005C1AC9">
        <w:rPr>
          <w:rFonts w:ascii="Arial" w:hAnsi="Arial" w:cs="Arial"/>
          <w:i/>
          <w:color w:val="000000"/>
          <w:spacing w:val="-2"/>
          <w:szCs w:val="24"/>
        </w:rPr>
        <w:t>Delivery of the Services is required for the period of Two (2) years and shall commence upon activation of the service</w:t>
      </w:r>
      <w:r w:rsidRPr="005C1AC9">
        <w:rPr>
          <w:rFonts w:ascii="Arial" w:hAnsi="Arial" w:cs="Arial"/>
          <w:color w:val="000000"/>
          <w:spacing w:val="-2"/>
          <w:szCs w:val="24"/>
        </w:rPr>
        <w:t>. Bidders should have completed, within the last five (5) years from the date of submission and receipt of bids, a contract similar to the Project. The description of an eligible bidder is contained in the Bidding Documents, particularly, in Section II. Instructions to Bidders.</w:t>
      </w:r>
    </w:p>
    <w:p w:rsidR="006E6B1F" w:rsidRPr="005C1AC9" w:rsidRDefault="006E6B1F" w:rsidP="006E6B1F">
      <w:pPr>
        <w:ind w:left="720"/>
        <w:rPr>
          <w:rFonts w:ascii="Arial" w:hAnsi="Arial" w:cs="Arial"/>
          <w:color w:val="000000"/>
          <w:spacing w:val="-2"/>
          <w:szCs w:val="24"/>
        </w:rPr>
      </w:pPr>
    </w:p>
    <w:p w:rsidR="006E6B1F" w:rsidRPr="005C1AC9" w:rsidRDefault="006E6B1F" w:rsidP="006E6B1F">
      <w:pPr>
        <w:numPr>
          <w:ilvl w:val="0"/>
          <w:numId w:val="2"/>
        </w:numPr>
        <w:overflowPunct w:val="0"/>
        <w:autoSpaceDE w:val="0"/>
        <w:autoSpaceDN w:val="0"/>
        <w:adjustRightInd w:val="0"/>
        <w:spacing w:after="0" w:line="240" w:lineRule="atLeast"/>
        <w:ind w:left="720" w:hanging="720"/>
        <w:jc w:val="both"/>
        <w:textAlignment w:val="baseline"/>
        <w:rPr>
          <w:rFonts w:ascii="Arial" w:hAnsi="Arial" w:cs="Arial"/>
          <w:color w:val="000000"/>
          <w:spacing w:val="-2"/>
          <w:szCs w:val="24"/>
        </w:rPr>
      </w:pPr>
      <w:r w:rsidRPr="005C1AC9">
        <w:rPr>
          <w:rFonts w:ascii="Arial" w:hAnsi="Arial" w:cs="Arial"/>
          <w:color w:val="000000"/>
          <w:spacing w:val="-2"/>
          <w:szCs w:val="24"/>
        </w:rPr>
        <w:t>Bidding will be conducted through open competitive bidding procedures using a non-discretionary “pass/fail” criterion as specified in the 2016 Revised Implementing Rules and Regulations (IRR) of Republic Act (RA) 9184, otherwise known as the “Government Procurement Reform Act”.</w:t>
      </w:r>
    </w:p>
    <w:p w:rsidR="006E6B1F" w:rsidRPr="005C1AC9" w:rsidRDefault="006E6B1F" w:rsidP="006E6B1F">
      <w:pPr>
        <w:ind w:left="720"/>
        <w:rPr>
          <w:rFonts w:ascii="Arial" w:hAnsi="Arial" w:cs="Arial"/>
          <w:color w:val="000000"/>
          <w:spacing w:val="-2"/>
          <w:szCs w:val="24"/>
        </w:rPr>
      </w:pPr>
    </w:p>
    <w:p w:rsidR="006E6B1F" w:rsidRPr="005C1AC9" w:rsidRDefault="006E6B1F" w:rsidP="006E6B1F">
      <w:pPr>
        <w:tabs>
          <w:tab w:val="left" w:pos="1080"/>
        </w:tabs>
        <w:ind w:left="1440"/>
        <w:rPr>
          <w:rFonts w:ascii="Arial" w:hAnsi="Arial" w:cs="Arial"/>
          <w:color w:val="000000"/>
          <w:spacing w:val="-2"/>
          <w:szCs w:val="24"/>
        </w:rPr>
      </w:pPr>
      <w:r w:rsidRPr="005C1AC9">
        <w:rPr>
          <w:rFonts w:ascii="Arial" w:hAnsi="Arial" w:cs="Arial"/>
          <w:color w:val="000000"/>
          <w:spacing w:val="-2"/>
          <w:szCs w:val="24"/>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6E6B1F" w:rsidRPr="005C1AC9" w:rsidRDefault="006E6B1F" w:rsidP="006E6B1F">
      <w:pPr>
        <w:numPr>
          <w:ilvl w:val="0"/>
          <w:numId w:val="2"/>
        </w:numPr>
        <w:overflowPunct w:val="0"/>
        <w:autoSpaceDE w:val="0"/>
        <w:autoSpaceDN w:val="0"/>
        <w:adjustRightInd w:val="0"/>
        <w:spacing w:after="0" w:line="240" w:lineRule="atLeast"/>
        <w:ind w:left="720" w:hanging="720"/>
        <w:jc w:val="both"/>
        <w:textAlignment w:val="baseline"/>
        <w:rPr>
          <w:rFonts w:ascii="Arial" w:hAnsi="Arial" w:cs="Arial"/>
          <w:b/>
          <w:color w:val="000000"/>
          <w:spacing w:val="-2"/>
          <w:szCs w:val="24"/>
        </w:rPr>
      </w:pPr>
      <w:r w:rsidRPr="005C1AC9">
        <w:rPr>
          <w:rFonts w:ascii="Arial" w:hAnsi="Arial" w:cs="Arial"/>
          <w:color w:val="000000"/>
          <w:spacing w:val="-2"/>
          <w:szCs w:val="24"/>
        </w:rPr>
        <w:t xml:space="preserve">Interested bidders may obtain further information from the Philippine Ports Authority, Port Management Office Zamboanga Del Norte and inspect the Bidding Documents at the address given below during </w:t>
      </w:r>
      <w:r w:rsidRPr="005C1AC9">
        <w:rPr>
          <w:rFonts w:ascii="Arial" w:hAnsi="Arial" w:cs="Arial"/>
          <w:b/>
          <w:color w:val="000000"/>
          <w:spacing w:val="-2"/>
          <w:szCs w:val="24"/>
        </w:rPr>
        <w:t>8:00 AM to 5:00 PM Monday to Friday.</w:t>
      </w:r>
    </w:p>
    <w:p w:rsidR="006E6B1F" w:rsidRPr="005C1AC9" w:rsidRDefault="006E6B1F" w:rsidP="006E6B1F">
      <w:pPr>
        <w:ind w:left="720"/>
        <w:rPr>
          <w:rFonts w:ascii="Arial" w:hAnsi="Arial" w:cs="Arial"/>
          <w:color w:val="000000"/>
          <w:spacing w:val="-2"/>
          <w:szCs w:val="24"/>
        </w:rPr>
      </w:pPr>
    </w:p>
    <w:p w:rsidR="006E6B1F" w:rsidRDefault="006E6B1F" w:rsidP="006E6B1F">
      <w:pPr>
        <w:numPr>
          <w:ilvl w:val="0"/>
          <w:numId w:val="2"/>
        </w:numPr>
        <w:overflowPunct w:val="0"/>
        <w:autoSpaceDE w:val="0"/>
        <w:autoSpaceDN w:val="0"/>
        <w:adjustRightInd w:val="0"/>
        <w:spacing w:after="0" w:line="240" w:lineRule="atLeast"/>
        <w:ind w:left="720" w:hanging="709"/>
        <w:jc w:val="both"/>
        <w:textAlignment w:val="baseline"/>
        <w:rPr>
          <w:rFonts w:ascii="Arial" w:hAnsi="Arial" w:cs="Arial"/>
          <w:color w:val="000000"/>
          <w:spacing w:val="-2"/>
          <w:szCs w:val="24"/>
        </w:rPr>
      </w:pPr>
      <w:r w:rsidRPr="005C1AC9">
        <w:rPr>
          <w:rFonts w:ascii="Arial" w:hAnsi="Arial" w:cs="Arial"/>
          <w:color w:val="000000"/>
          <w:spacing w:val="-2"/>
          <w:szCs w:val="24"/>
        </w:rPr>
        <w:t xml:space="preserve">A complete set of Bidding Documents may be acquired by interested Bidders on </w:t>
      </w:r>
      <w:r>
        <w:rPr>
          <w:rFonts w:ascii="Arial" w:hAnsi="Arial" w:cs="Arial"/>
          <w:b/>
          <w:color w:val="000000"/>
          <w:spacing w:val="-2"/>
          <w:szCs w:val="24"/>
        </w:rPr>
        <w:t>November 29, 2018 to December 19</w:t>
      </w:r>
      <w:r w:rsidRPr="005C1AC9">
        <w:rPr>
          <w:rFonts w:ascii="Arial" w:hAnsi="Arial" w:cs="Arial"/>
          <w:b/>
          <w:color w:val="000000"/>
          <w:spacing w:val="-2"/>
          <w:szCs w:val="24"/>
        </w:rPr>
        <w:t>, 2018</w:t>
      </w:r>
      <w:r w:rsidRPr="005C1AC9">
        <w:rPr>
          <w:rFonts w:ascii="Arial" w:hAnsi="Arial" w:cs="Arial"/>
          <w:color w:val="000000"/>
          <w:spacing w:val="-2"/>
          <w:szCs w:val="24"/>
        </w:rPr>
        <w:t xml:space="preserve"> from the address below and upon payment of the applicable fee for the Bidding Documents, pursuant to the latest </w:t>
      </w:r>
      <w:r w:rsidRPr="005C1AC9">
        <w:rPr>
          <w:rFonts w:ascii="Arial" w:hAnsi="Arial" w:cs="Arial"/>
          <w:color w:val="000000"/>
          <w:spacing w:val="-2"/>
          <w:szCs w:val="24"/>
        </w:rPr>
        <w:lastRenderedPageBreak/>
        <w:t xml:space="preserve">Guidelines issued by the GPPB, in the amount of </w:t>
      </w:r>
      <w:r>
        <w:rPr>
          <w:rFonts w:ascii="Arial" w:hAnsi="Arial" w:cs="Arial"/>
          <w:b/>
          <w:color w:val="000000"/>
          <w:spacing w:val="-2"/>
          <w:szCs w:val="24"/>
        </w:rPr>
        <w:t>Five Thousand Pesos (Php5,</w:t>
      </w:r>
      <w:r w:rsidRPr="005C1AC9">
        <w:rPr>
          <w:rFonts w:ascii="Arial" w:hAnsi="Arial" w:cs="Arial"/>
          <w:b/>
          <w:color w:val="000000"/>
          <w:spacing w:val="-2"/>
          <w:szCs w:val="24"/>
        </w:rPr>
        <w:t>000.00) exclusive of VAT.</w:t>
      </w:r>
      <w:r w:rsidRPr="005C1AC9">
        <w:rPr>
          <w:rFonts w:ascii="Arial" w:hAnsi="Arial" w:cs="Arial"/>
          <w:color w:val="000000"/>
          <w:spacing w:val="-2"/>
          <w:szCs w:val="24"/>
        </w:rPr>
        <w:t xml:space="preserve"> </w:t>
      </w:r>
    </w:p>
    <w:p w:rsidR="006E6B1F" w:rsidRPr="005C1AC9" w:rsidRDefault="006E6B1F" w:rsidP="00A26261">
      <w:pPr>
        <w:rPr>
          <w:rFonts w:ascii="Arial" w:hAnsi="Arial" w:cs="Arial"/>
          <w:color w:val="000000"/>
          <w:spacing w:val="-2"/>
          <w:szCs w:val="24"/>
        </w:rPr>
      </w:pPr>
    </w:p>
    <w:p w:rsidR="006E6B1F" w:rsidRPr="005C1AC9" w:rsidRDefault="006E6B1F" w:rsidP="006E6B1F">
      <w:pPr>
        <w:ind w:left="720"/>
        <w:rPr>
          <w:rFonts w:ascii="Arial" w:hAnsi="Arial" w:cs="Arial"/>
          <w:color w:val="000000"/>
          <w:spacing w:val="-2"/>
          <w:szCs w:val="24"/>
        </w:rPr>
      </w:pPr>
      <w:r w:rsidRPr="005C1AC9">
        <w:rPr>
          <w:rFonts w:ascii="Arial" w:hAnsi="Arial" w:cs="Arial"/>
          <w:color w:val="000000"/>
          <w:spacing w:val="-2"/>
          <w:szCs w:val="24"/>
        </w:rPr>
        <w:t>It may also be downloaded free of charge from the website of the Philippine Ports Authority, provided that Bidders shall pay the applicable fee for the Bidding Documents not later than the submission of their bids.</w:t>
      </w:r>
    </w:p>
    <w:p w:rsidR="006E6B1F" w:rsidRPr="005C1AC9" w:rsidRDefault="006E6B1F" w:rsidP="006E6B1F">
      <w:pPr>
        <w:numPr>
          <w:ilvl w:val="0"/>
          <w:numId w:val="2"/>
        </w:numPr>
        <w:overflowPunct w:val="0"/>
        <w:autoSpaceDE w:val="0"/>
        <w:autoSpaceDN w:val="0"/>
        <w:adjustRightInd w:val="0"/>
        <w:spacing w:after="0" w:line="240" w:lineRule="atLeast"/>
        <w:ind w:left="720" w:hanging="720"/>
        <w:jc w:val="both"/>
        <w:textAlignment w:val="baseline"/>
        <w:rPr>
          <w:rFonts w:ascii="Arial" w:hAnsi="Arial" w:cs="Arial"/>
          <w:color w:val="000000"/>
          <w:spacing w:val="-2"/>
          <w:szCs w:val="24"/>
        </w:rPr>
      </w:pPr>
      <w:r w:rsidRPr="005C1AC9">
        <w:rPr>
          <w:rFonts w:ascii="Arial" w:hAnsi="Arial" w:cs="Arial"/>
          <w:color w:val="000000"/>
          <w:spacing w:val="-2"/>
          <w:szCs w:val="24"/>
        </w:rPr>
        <w:t xml:space="preserve">The Philippine Ports Authority, Port Management Office Zamboanga Del Norte will hold a </w:t>
      </w:r>
      <w:r w:rsidRPr="005C1AC9">
        <w:rPr>
          <w:rFonts w:ascii="Arial" w:hAnsi="Arial" w:cs="Arial"/>
          <w:b/>
          <w:color w:val="000000"/>
          <w:spacing w:val="-2"/>
          <w:szCs w:val="24"/>
        </w:rPr>
        <w:t>Pre-Bid Conference on December 6, 2018 at 2:00 P.M</w:t>
      </w:r>
      <w:r w:rsidRPr="005C1AC9">
        <w:rPr>
          <w:rFonts w:ascii="Arial" w:hAnsi="Arial" w:cs="Arial"/>
          <w:color w:val="000000"/>
          <w:spacing w:val="-2"/>
          <w:szCs w:val="24"/>
        </w:rPr>
        <w:t>. at 3</w:t>
      </w:r>
      <w:r w:rsidRPr="005C1AC9">
        <w:rPr>
          <w:rFonts w:ascii="Arial" w:hAnsi="Arial" w:cs="Arial"/>
          <w:color w:val="000000"/>
          <w:spacing w:val="-2"/>
          <w:szCs w:val="24"/>
          <w:vertAlign w:val="superscript"/>
        </w:rPr>
        <w:t>RD</w:t>
      </w:r>
      <w:r w:rsidRPr="005C1AC9">
        <w:rPr>
          <w:rFonts w:ascii="Arial" w:hAnsi="Arial" w:cs="Arial"/>
          <w:color w:val="000000"/>
          <w:spacing w:val="-2"/>
          <w:szCs w:val="24"/>
        </w:rPr>
        <w:t xml:space="preserve"> Floor GAD Hall, PMO Zamboanga Del Norte, Brgy. San Vicente, Port Area, Dapitan City, which shall be open to prospective bidders.</w:t>
      </w:r>
    </w:p>
    <w:p w:rsidR="006E6B1F" w:rsidRPr="005C1AC9" w:rsidRDefault="006E6B1F" w:rsidP="006E6B1F">
      <w:pPr>
        <w:ind w:left="720"/>
        <w:rPr>
          <w:rFonts w:ascii="Arial" w:hAnsi="Arial" w:cs="Arial"/>
          <w:color w:val="000000"/>
          <w:spacing w:val="-2"/>
          <w:szCs w:val="24"/>
        </w:rPr>
      </w:pPr>
      <w:r w:rsidRPr="005C1AC9">
        <w:rPr>
          <w:rFonts w:ascii="Arial" w:hAnsi="Arial" w:cs="Arial"/>
          <w:color w:val="000000"/>
          <w:spacing w:val="-2"/>
          <w:szCs w:val="24"/>
        </w:rPr>
        <w:t xml:space="preserve"> </w:t>
      </w:r>
    </w:p>
    <w:p w:rsidR="006E6B1F" w:rsidRPr="005C1AC9" w:rsidRDefault="006E6B1F" w:rsidP="006E6B1F">
      <w:pPr>
        <w:numPr>
          <w:ilvl w:val="0"/>
          <w:numId w:val="2"/>
        </w:numPr>
        <w:overflowPunct w:val="0"/>
        <w:autoSpaceDE w:val="0"/>
        <w:autoSpaceDN w:val="0"/>
        <w:adjustRightInd w:val="0"/>
        <w:spacing w:after="0" w:line="240" w:lineRule="atLeast"/>
        <w:ind w:left="720" w:hanging="720"/>
        <w:jc w:val="both"/>
        <w:textAlignment w:val="baseline"/>
        <w:rPr>
          <w:rFonts w:ascii="Arial" w:hAnsi="Arial" w:cs="Arial"/>
          <w:color w:val="000000"/>
          <w:spacing w:val="-2"/>
          <w:szCs w:val="24"/>
        </w:rPr>
      </w:pPr>
      <w:r w:rsidRPr="005C1AC9">
        <w:rPr>
          <w:rFonts w:ascii="Arial" w:hAnsi="Arial" w:cs="Arial"/>
          <w:color w:val="000000"/>
          <w:spacing w:val="-2"/>
          <w:szCs w:val="24"/>
        </w:rPr>
        <w:t xml:space="preserve">Bids must be duly received by the BAC Secretariat at the address below on or before </w:t>
      </w:r>
      <w:r w:rsidRPr="005C1AC9">
        <w:rPr>
          <w:rFonts w:ascii="Arial" w:hAnsi="Arial" w:cs="Arial"/>
          <w:b/>
          <w:color w:val="000000"/>
          <w:spacing w:val="-2"/>
          <w:szCs w:val="24"/>
        </w:rPr>
        <w:t>December 19, 2018 at 2:00 P.M.</w:t>
      </w:r>
      <w:r w:rsidRPr="005C1AC9">
        <w:rPr>
          <w:rFonts w:ascii="Arial" w:hAnsi="Arial" w:cs="Arial"/>
          <w:color w:val="000000"/>
          <w:spacing w:val="-2"/>
          <w:szCs w:val="24"/>
        </w:rPr>
        <w:t xml:space="preserve">  All Bids must be accompanied by a bid security in any of the acceptable forms and in the amount stated in ITB Clause </w:t>
      </w:r>
      <w:r w:rsidRPr="005C1AC9">
        <w:rPr>
          <w:rFonts w:ascii="Arial" w:hAnsi="Arial" w:cs="Arial"/>
          <w:color w:val="000000"/>
          <w:spacing w:val="-2"/>
          <w:szCs w:val="24"/>
        </w:rPr>
        <w:fldChar w:fldCharType="begin"/>
      </w:r>
      <w:r w:rsidRPr="005C1AC9">
        <w:rPr>
          <w:rFonts w:ascii="Arial" w:hAnsi="Arial" w:cs="Arial"/>
          <w:color w:val="000000"/>
          <w:spacing w:val="-2"/>
          <w:szCs w:val="24"/>
        </w:rPr>
        <w:instrText xml:space="preserve"> REF _Ref100724286 \r \h  \* MERGEFORMAT </w:instrText>
      </w:r>
      <w:r w:rsidRPr="005C1AC9">
        <w:rPr>
          <w:rFonts w:ascii="Arial" w:hAnsi="Arial" w:cs="Arial"/>
          <w:color w:val="000000"/>
          <w:spacing w:val="-2"/>
          <w:szCs w:val="24"/>
        </w:rPr>
        <w:fldChar w:fldCharType="separate"/>
      </w:r>
      <w:r w:rsidR="00BE3ED4">
        <w:rPr>
          <w:rFonts w:ascii="Arial" w:hAnsi="Arial" w:cs="Arial"/>
          <w:b/>
          <w:bCs/>
          <w:color w:val="000000"/>
          <w:spacing w:val="-2"/>
          <w:szCs w:val="24"/>
          <w:lang w:val="en-US"/>
        </w:rPr>
        <w:t>Error! Reference source not found.</w:t>
      </w:r>
      <w:r w:rsidRPr="005C1AC9">
        <w:rPr>
          <w:rFonts w:ascii="Arial" w:hAnsi="Arial" w:cs="Arial"/>
          <w:color w:val="000000"/>
          <w:spacing w:val="-2"/>
          <w:szCs w:val="24"/>
        </w:rPr>
        <w:fldChar w:fldCharType="end"/>
      </w:r>
      <w:r w:rsidRPr="005C1AC9">
        <w:rPr>
          <w:rFonts w:ascii="Arial" w:hAnsi="Arial" w:cs="Arial"/>
          <w:color w:val="000000"/>
          <w:spacing w:val="-2"/>
          <w:szCs w:val="24"/>
        </w:rPr>
        <w:t xml:space="preserve">. </w:t>
      </w:r>
    </w:p>
    <w:p w:rsidR="006E6B1F" w:rsidRPr="005C1AC9" w:rsidRDefault="006E6B1F" w:rsidP="006E6B1F">
      <w:pPr>
        <w:ind w:left="720"/>
        <w:rPr>
          <w:rFonts w:ascii="Arial" w:hAnsi="Arial" w:cs="Arial"/>
          <w:color w:val="000000"/>
          <w:spacing w:val="-2"/>
          <w:szCs w:val="24"/>
        </w:rPr>
      </w:pPr>
    </w:p>
    <w:p w:rsidR="006E6B1F" w:rsidRPr="006E6B1F" w:rsidRDefault="006E6B1F" w:rsidP="006E6B1F">
      <w:pPr>
        <w:ind w:left="720"/>
        <w:rPr>
          <w:rFonts w:ascii="Arial" w:hAnsi="Arial" w:cs="Arial"/>
          <w:color w:val="000000"/>
          <w:spacing w:val="-2"/>
          <w:szCs w:val="24"/>
        </w:rPr>
      </w:pPr>
      <w:r w:rsidRPr="005C1AC9">
        <w:rPr>
          <w:rFonts w:ascii="Arial" w:hAnsi="Arial" w:cs="Arial"/>
          <w:color w:val="000000"/>
          <w:spacing w:val="-2"/>
          <w:szCs w:val="24"/>
        </w:rPr>
        <w:t xml:space="preserve">Bid opening shall be on </w:t>
      </w:r>
      <w:r w:rsidRPr="005C1AC9">
        <w:rPr>
          <w:rFonts w:ascii="Arial" w:hAnsi="Arial" w:cs="Arial"/>
          <w:b/>
          <w:color w:val="000000"/>
          <w:spacing w:val="-2"/>
          <w:szCs w:val="24"/>
        </w:rPr>
        <w:t>December 19, 2018 at 2:30 P.M</w:t>
      </w:r>
      <w:r w:rsidRPr="005C1AC9">
        <w:rPr>
          <w:rFonts w:ascii="Arial" w:hAnsi="Arial" w:cs="Arial"/>
          <w:color w:val="000000"/>
          <w:spacing w:val="-2"/>
          <w:szCs w:val="24"/>
        </w:rPr>
        <w:t>.  at 3</w:t>
      </w:r>
      <w:r w:rsidRPr="005C1AC9">
        <w:rPr>
          <w:rFonts w:ascii="Arial" w:hAnsi="Arial" w:cs="Arial"/>
          <w:color w:val="000000"/>
          <w:spacing w:val="-2"/>
          <w:szCs w:val="24"/>
          <w:vertAlign w:val="superscript"/>
        </w:rPr>
        <w:t>RD</w:t>
      </w:r>
      <w:r w:rsidRPr="005C1AC9">
        <w:rPr>
          <w:rFonts w:ascii="Arial" w:hAnsi="Arial" w:cs="Arial"/>
          <w:color w:val="000000"/>
          <w:spacing w:val="-2"/>
          <w:szCs w:val="24"/>
        </w:rPr>
        <w:t xml:space="preserve"> Floor GAD Hall, PMO Zamboanga Del Norte, Brgy. San Vicente, Port Area, Dapitan City.Bids will be opened in the presence of the bidders’ representatives who choose to attend at the address below. Late bids shall not be accepted.</w:t>
      </w:r>
    </w:p>
    <w:p w:rsidR="006E6B1F" w:rsidRPr="005C1AC9" w:rsidRDefault="006E6B1F" w:rsidP="006E6B1F">
      <w:pPr>
        <w:numPr>
          <w:ilvl w:val="0"/>
          <w:numId w:val="2"/>
        </w:numPr>
        <w:overflowPunct w:val="0"/>
        <w:autoSpaceDE w:val="0"/>
        <w:autoSpaceDN w:val="0"/>
        <w:adjustRightInd w:val="0"/>
        <w:spacing w:after="0" w:line="240" w:lineRule="atLeast"/>
        <w:ind w:left="720" w:hanging="720"/>
        <w:jc w:val="both"/>
        <w:textAlignment w:val="baseline"/>
        <w:rPr>
          <w:rFonts w:ascii="Arial" w:hAnsi="Arial" w:cs="Arial"/>
          <w:color w:val="000000"/>
          <w:spacing w:val="-2"/>
          <w:szCs w:val="24"/>
        </w:rPr>
      </w:pPr>
      <w:r w:rsidRPr="005C1AC9">
        <w:rPr>
          <w:rFonts w:ascii="Arial" w:hAnsi="Arial" w:cs="Arial"/>
          <w:color w:val="000000"/>
          <w:szCs w:val="24"/>
        </w:rPr>
        <w:t xml:space="preserve">The </w:t>
      </w:r>
      <w:r w:rsidRPr="005C1AC9">
        <w:rPr>
          <w:rFonts w:ascii="Arial" w:hAnsi="Arial" w:cs="Arial"/>
          <w:color w:val="000000"/>
          <w:spacing w:val="-2"/>
          <w:szCs w:val="24"/>
        </w:rPr>
        <w:t xml:space="preserve">Philippine Ports Authority, Port Management Office Zamboanga Del Norte </w:t>
      </w:r>
      <w:r w:rsidRPr="005C1AC9">
        <w:rPr>
          <w:rFonts w:ascii="Arial" w:hAnsi="Arial" w:cs="Arial"/>
          <w:color w:val="000000"/>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6E6B1F" w:rsidRPr="005C1AC9" w:rsidRDefault="006E6B1F" w:rsidP="006E6B1F">
      <w:pPr>
        <w:ind w:left="720"/>
        <w:rPr>
          <w:rFonts w:ascii="Arial" w:hAnsi="Arial" w:cs="Arial"/>
          <w:color w:val="000000"/>
          <w:spacing w:val="-2"/>
          <w:szCs w:val="24"/>
        </w:rPr>
      </w:pPr>
    </w:p>
    <w:p w:rsidR="006E6B1F" w:rsidRPr="005C1AC9" w:rsidRDefault="006E6B1F" w:rsidP="006E6B1F">
      <w:pPr>
        <w:numPr>
          <w:ilvl w:val="0"/>
          <w:numId w:val="2"/>
        </w:numPr>
        <w:overflowPunct w:val="0"/>
        <w:autoSpaceDE w:val="0"/>
        <w:autoSpaceDN w:val="0"/>
        <w:adjustRightInd w:val="0"/>
        <w:spacing w:after="0" w:line="240" w:lineRule="atLeast"/>
        <w:ind w:left="720" w:hanging="720"/>
        <w:jc w:val="both"/>
        <w:textAlignment w:val="baseline"/>
        <w:rPr>
          <w:rFonts w:ascii="Arial" w:hAnsi="Arial" w:cs="Arial"/>
          <w:color w:val="000000"/>
          <w:spacing w:val="-2"/>
          <w:szCs w:val="24"/>
        </w:rPr>
      </w:pPr>
      <w:r w:rsidRPr="005C1AC9">
        <w:rPr>
          <w:rFonts w:ascii="Arial" w:hAnsi="Arial" w:cs="Arial"/>
          <w:color w:val="000000"/>
          <w:spacing w:val="-2"/>
          <w:szCs w:val="24"/>
        </w:rPr>
        <w:t>For further information, please refer to:</w:t>
      </w:r>
    </w:p>
    <w:p w:rsidR="006E6B1F" w:rsidRDefault="006E6B1F" w:rsidP="006E6B1F">
      <w:pPr>
        <w:pStyle w:val="NoSpacing"/>
        <w:spacing w:line="0" w:lineRule="atLeast"/>
        <w:rPr>
          <w:rFonts w:ascii="Arial" w:hAnsi="Arial" w:cs="Arial"/>
          <w:b/>
          <w:color w:val="000000"/>
          <w:sz w:val="24"/>
          <w:szCs w:val="24"/>
        </w:rPr>
      </w:pPr>
    </w:p>
    <w:p w:rsidR="006E6B1F" w:rsidRDefault="006E6B1F" w:rsidP="006E6B1F">
      <w:pPr>
        <w:pStyle w:val="NoSpacing"/>
        <w:spacing w:line="0" w:lineRule="atLeast"/>
        <w:rPr>
          <w:rFonts w:ascii="Arial" w:hAnsi="Arial" w:cs="Arial"/>
          <w:b/>
          <w:color w:val="000000"/>
          <w:sz w:val="24"/>
          <w:szCs w:val="24"/>
        </w:rPr>
      </w:pPr>
    </w:p>
    <w:p w:rsidR="006E6B1F" w:rsidRDefault="006E6B1F" w:rsidP="006E6B1F">
      <w:pPr>
        <w:pStyle w:val="NoSpacing"/>
        <w:spacing w:line="0" w:lineRule="atLeast"/>
        <w:rPr>
          <w:rFonts w:ascii="Arial" w:hAnsi="Arial" w:cs="Arial"/>
          <w:b/>
          <w:color w:val="000000"/>
          <w:sz w:val="24"/>
          <w:szCs w:val="24"/>
        </w:rPr>
      </w:pPr>
      <w:r w:rsidRPr="005C1AC9">
        <w:rPr>
          <w:rFonts w:ascii="Arial" w:hAnsi="Arial" w:cs="Arial"/>
          <w:b/>
          <w:color w:val="000000"/>
          <w:sz w:val="24"/>
          <w:szCs w:val="24"/>
        </w:rPr>
        <w:t>PPCI MELINDA H. CERBITO</w:t>
      </w:r>
    </w:p>
    <w:p w:rsidR="006E6B1F" w:rsidRPr="006A5D19" w:rsidRDefault="006E6B1F" w:rsidP="006E6B1F">
      <w:pPr>
        <w:pStyle w:val="NoSpacing"/>
        <w:spacing w:line="0" w:lineRule="atLeast"/>
        <w:rPr>
          <w:rFonts w:ascii="Arial" w:hAnsi="Arial" w:cs="Arial"/>
          <w:color w:val="000000"/>
          <w:sz w:val="24"/>
          <w:szCs w:val="24"/>
        </w:rPr>
      </w:pPr>
      <w:r w:rsidRPr="006A5D19">
        <w:rPr>
          <w:rFonts w:ascii="Arial" w:hAnsi="Arial" w:cs="Arial"/>
          <w:color w:val="000000"/>
          <w:sz w:val="24"/>
          <w:szCs w:val="24"/>
        </w:rPr>
        <w:t>BAC Sec</w:t>
      </w:r>
      <w:r>
        <w:rPr>
          <w:rFonts w:ascii="Arial" w:hAnsi="Arial" w:cs="Arial"/>
          <w:color w:val="000000"/>
          <w:sz w:val="24"/>
          <w:szCs w:val="24"/>
        </w:rPr>
        <w:t>retariat</w:t>
      </w:r>
    </w:p>
    <w:p w:rsidR="006E6B1F" w:rsidRPr="005C1AC9" w:rsidRDefault="006E6B1F" w:rsidP="006E6B1F">
      <w:pPr>
        <w:pStyle w:val="NoSpacing"/>
        <w:spacing w:line="0" w:lineRule="atLeast"/>
        <w:rPr>
          <w:rFonts w:ascii="Arial" w:hAnsi="Arial" w:cs="Arial"/>
          <w:color w:val="000000"/>
          <w:sz w:val="24"/>
          <w:szCs w:val="24"/>
        </w:rPr>
      </w:pPr>
      <w:r w:rsidRPr="005C1AC9">
        <w:rPr>
          <w:rFonts w:ascii="Arial" w:hAnsi="Arial" w:cs="Arial"/>
          <w:color w:val="000000"/>
          <w:sz w:val="24"/>
          <w:szCs w:val="24"/>
        </w:rPr>
        <w:t>Philippine Ports Authority, PMO Zamboanga Del Norte</w:t>
      </w:r>
    </w:p>
    <w:p w:rsidR="006E6B1F" w:rsidRPr="005C1AC9" w:rsidRDefault="006E6B1F" w:rsidP="006E6B1F">
      <w:pPr>
        <w:pStyle w:val="NoSpacing"/>
        <w:spacing w:line="0" w:lineRule="atLeast"/>
        <w:rPr>
          <w:rFonts w:ascii="Arial" w:hAnsi="Arial" w:cs="Arial"/>
          <w:color w:val="000000"/>
          <w:sz w:val="24"/>
          <w:szCs w:val="24"/>
        </w:rPr>
      </w:pPr>
      <w:r w:rsidRPr="005C1AC9">
        <w:rPr>
          <w:rFonts w:ascii="Arial" w:hAnsi="Arial" w:cs="Arial"/>
          <w:color w:val="000000"/>
          <w:sz w:val="24"/>
          <w:szCs w:val="24"/>
        </w:rPr>
        <w:t>Brgy. San Vicente, Port Area, Dapitan City,7101</w:t>
      </w:r>
    </w:p>
    <w:p w:rsidR="006E6B1F" w:rsidRPr="005C1AC9" w:rsidRDefault="006E6B1F" w:rsidP="006E6B1F">
      <w:pPr>
        <w:pStyle w:val="NoSpacing"/>
        <w:spacing w:line="0" w:lineRule="atLeast"/>
        <w:rPr>
          <w:rFonts w:ascii="Arial" w:hAnsi="Arial" w:cs="Arial"/>
          <w:color w:val="000000"/>
          <w:sz w:val="24"/>
          <w:szCs w:val="24"/>
        </w:rPr>
      </w:pPr>
      <w:r w:rsidRPr="005C1AC9">
        <w:rPr>
          <w:rFonts w:ascii="Arial" w:hAnsi="Arial" w:cs="Arial"/>
          <w:color w:val="000000"/>
          <w:sz w:val="24"/>
          <w:szCs w:val="24"/>
        </w:rPr>
        <w:t>0949-5034351</w:t>
      </w:r>
    </w:p>
    <w:p w:rsidR="006E6B1F" w:rsidRPr="005C1AC9" w:rsidRDefault="006E6B1F" w:rsidP="006E6B1F">
      <w:pPr>
        <w:pStyle w:val="NoSpacing"/>
        <w:spacing w:line="0" w:lineRule="atLeast"/>
        <w:rPr>
          <w:rFonts w:ascii="Arial" w:hAnsi="Arial" w:cs="Arial"/>
          <w:color w:val="000000"/>
          <w:sz w:val="24"/>
          <w:szCs w:val="24"/>
        </w:rPr>
      </w:pPr>
      <w:r w:rsidRPr="005C1AC9">
        <w:rPr>
          <w:rFonts w:ascii="Arial" w:hAnsi="Arial" w:cs="Arial"/>
          <w:color w:val="000000"/>
          <w:sz w:val="24"/>
          <w:szCs w:val="24"/>
        </w:rPr>
        <w:t>ppa.pmo.dapitan@gmail.com</w:t>
      </w:r>
    </w:p>
    <w:p w:rsidR="006E6B1F" w:rsidRPr="005C1AC9" w:rsidRDefault="006E6B1F" w:rsidP="006E6B1F">
      <w:pPr>
        <w:rPr>
          <w:rFonts w:ascii="Arial" w:hAnsi="Arial" w:cs="Arial"/>
          <w:color w:val="000000"/>
          <w:spacing w:val="-2"/>
          <w:szCs w:val="24"/>
        </w:rPr>
      </w:pPr>
    </w:p>
    <w:p w:rsidR="006E6B1F" w:rsidRPr="005C1AC9" w:rsidRDefault="006E6B1F" w:rsidP="006E6B1F">
      <w:pPr>
        <w:rPr>
          <w:rFonts w:ascii="Arial" w:hAnsi="Arial" w:cs="Arial"/>
          <w:color w:val="000000"/>
          <w:spacing w:val="-2"/>
          <w:szCs w:val="24"/>
        </w:rPr>
      </w:pPr>
    </w:p>
    <w:p w:rsidR="006E6B1F" w:rsidRDefault="006E6B1F" w:rsidP="006E6B1F">
      <w:pPr>
        <w:spacing w:after="0"/>
        <w:ind w:left="4320" w:right="1469" w:firstLine="720"/>
        <w:rPr>
          <w:rFonts w:ascii="Arial" w:hAnsi="Arial" w:cs="Arial"/>
          <w:b/>
          <w:color w:val="000000"/>
          <w:szCs w:val="24"/>
        </w:rPr>
      </w:pPr>
      <w:bookmarkStart w:id="0" w:name="_GoBack"/>
      <w:bookmarkEnd w:id="0"/>
      <w:r>
        <w:rPr>
          <w:rFonts w:ascii="Arial" w:hAnsi="Arial" w:cs="Arial"/>
          <w:b/>
          <w:color w:val="000000"/>
          <w:szCs w:val="24"/>
        </w:rPr>
        <w:t>BYRON P. PATAG</w:t>
      </w:r>
    </w:p>
    <w:p w:rsidR="006E6B1F" w:rsidRPr="00E45FF0" w:rsidRDefault="006E6B1F" w:rsidP="006E6B1F">
      <w:pPr>
        <w:ind w:left="5040" w:right="209"/>
        <w:rPr>
          <w:rFonts w:ascii="Arial" w:hAnsi="Arial" w:cs="Arial"/>
          <w:color w:val="000000"/>
          <w:szCs w:val="24"/>
        </w:rPr>
      </w:pPr>
      <w:r>
        <w:rPr>
          <w:rFonts w:ascii="Arial" w:hAnsi="Arial" w:cs="Arial"/>
          <w:color w:val="000000"/>
          <w:szCs w:val="24"/>
        </w:rPr>
        <w:t>Chairperson, BAC-</w:t>
      </w:r>
      <w:r w:rsidRPr="00E45FF0">
        <w:rPr>
          <w:rFonts w:ascii="Arial" w:hAnsi="Arial" w:cs="Arial"/>
          <w:color w:val="000000"/>
          <w:szCs w:val="24"/>
        </w:rPr>
        <w:t xml:space="preserve"> </w:t>
      </w:r>
      <w:r>
        <w:rPr>
          <w:rFonts w:ascii="Arial" w:hAnsi="Arial" w:cs="Arial"/>
          <w:color w:val="000000"/>
          <w:szCs w:val="24"/>
        </w:rPr>
        <w:t>PMO-ZDN</w:t>
      </w:r>
    </w:p>
    <w:p w:rsidR="006E6B1F" w:rsidRPr="00E45FF0" w:rsidRDefault="006E6B1F" w:rsidP="006E6B1F">
      <w:pPr>
        <w:ind w:left="5040" w:right="1469"/>
        <w:rPr>
          <w:rFonts w:ascii="Arial" w:hAnsi="Arial" w:cs="Arial"/>
          <w:color w:val="000000"/>
          <w:szCs w:val="24"/>
        </w:rPr>
      </w:pPr>
    </w:p>
    <w:p w:rsidR="007C7989" w:rsidRPr="00235EA7" w:rsidRDefault="007C7989" w:rsidP="006E6B1F">
      <w:pPr>
        <w:tabs>
          <w:tab w:val="center" w:pos="4680"/>
        </w:tabs>
        <w:jc w:val="center"/>
      </w:pPr>
    </w:p>
    <w:sectPr w:rsidR="007C7989" w:rsidRPr="00235EA7" w:rsidSect="006E6B1F">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5D0" w:rsidRDefault="007F45D0" w:rsidP="00117648">
      <w:pPr>
        <w:spacing w:after="0" w:line="240" w:lineRule="auto"/>
      </w:pPr>
      <w:r>
        <w:separator/>
      </w:r>
    </w:p>
  </w:endnote>
  <w:endnote w:type="continuationSeparator" w:id="0">
    <w:p w:rsidR="007F45D0" w:rsidRDefault="007F45D0" w:rsidP="00117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5D0" w:rsidRDefault="007F45D0" w:rsidP="00117648">
      <w:pPr>
        <w:spacing w:after="0" w:line="240" w:lineRule="auto"/>
      </w:pPr>
      <w:r>
        <w:separator/>
      </w:r>
    </w:p>
  </w:footnote>
  <w:footnote w:type="continuationSeparator" w:id="0">
    <w:p w:rsidR="007F45D0" w:rsidRDefault="007F45D0" w:rsidP="00117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728EF"/>
    <w:multiLevelType w:val="hybridMultilevel"/>
    <w:tmpl w:val="59CA1308"/>
    <w:lvl w:ilvl="0" w:tplc="CF4AC25E">
      <w:start w:val="1"/>
      <w:numFmt w:val="lowerRoman"/>
      <w:lvlText w:val="(%1)"/>
      <w:lvlJc w:val="left"/>
      <w:pPr>
        <w:ind w:left="2160" w:hanging="720"/>
      </w:pPr>
      <w:rPr>
        <w:rFonts w:hint="default"/>
        <w:b/>
        <w:i/>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7648"/>
    <w:rsid w:val="00117648"/>
    <w:rsid w:val="00140091"/>
    <w:rsid w:val="0020020D"/>
    <w:rsid w:val="00235EA7"/>
    <w:rsid w:val="00336A71"/>
    <w:rsid w:val="003A3FBB"/>
    <w:rsid w:val="003C5C4F"/>
    <w:rsid w:val="00543B3A"/>
    <w:rsid w:val="00580CAE"/>
    <w:rsid w:val="006E6B1F"/>
    <w:rsid w:val="006F0768"/>
    <w:rsid w:val="00756A59"/>
    <w:rsid w:val="007C7989"/>
    <w:rsid w:val="007F45D0"/>
    <w:rsid w:val="0088130C"/>
    <w:rsid w:val="008B61A3"/>
    <w:rsid w:val="00A26261"/>
    <w:rsid w:val="00A37A71"/>
    <w:rsid w:val="00A47D58"/>
    <w:rsid w:val="00AE0ECB"/>
    <w:rsid w:val="00B427EC"/>
    <w:rsid w:val="00BE3ED4"/>
    <w:rsid w:val="00BF5FFD"/>
    <w:rsid w:val="00C0190F"/>
    <w:rsid w:val="00CA6106"/>
    <w:rsid w:val="00CD7BD3"/>
    <w:rsid w:val="00D17428"/>
    <w:rsid w:val="00D62BF6"/>
    <w:rsid w:val="00E54126"/>
    <w:rsid w:val="00E751F5"/>
    <w:rsid w:val="00F878BF"/>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E57D"/>
  <w15:docId w15:val="{1726C28E-2233-43C3-B716-1740E5F7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76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7648"/>
    <w:rPr>
      <w:sz w:val="20"/>
      <w:szCs w:val="20"/>
    </w:rPr>
  </w:style>
  <w:style w:type="character" w:styleId="FootnoteReference">
    <w:name w:val="footnote reference"/>
    <w:uiPriority w:val="99"/>
    <w:semiHidden/>
    <w:rsid w:val="00117648"/>
    <w:rPr>
      <w:position w:val="6"/>
      <w:sz w:val="20"/>
    </w:rPr>
  </w:style>
  <w:style w:type="paragraph" w:styleId="BalloonText">
    <w:name w:val="Balloon Text"/>
    <w:basedOn w:val="Normal"/>
    <w:link w:val="BalloonTextChar"/>
    <w:uiPriority w:val="99"/>
    <w:semiHidden/>
    <w:unhideWhenUsed/>
    <w:rsid w:val="00117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48"/>
    <w:rPr>
      <w:rFonts w:ascii="Tahoma" w:hAnsi="Tahoma" w:cs="Tahoma"/>
      <w:sz w:val="16"/>
      <w:szCs w:val="16"/>
    </w:rPr>
  </w:style>
  <w:style w:type="paragraph" w:styleId="ListParagraph">
    <w:name w:val="List Paragraph"/>
    <w:basedOn w:val="Normal"/>
    <w:uiPriority w:val="34"/>
    <w:qFormat/>
    <w:rsid w:val="00235EA7"/>
    <w:pPr>
      <w:overflowPunct w:val="0"/>
      <w:autoSpaceDE w:val="0"/>
      <w:autoSpaceDN w:val="0"/>
      <w:adjustRightInd w:val="0"/>
      <w:spacing w:after="0" w:line="240" w:lineRule="atLeast"/>
      <w:ind w:left="720"/>
      <w:jc w:val="both"/>
      <w:textAlignment w:val="baseline"/>
    </w:pPr>
    <w:rPr>
      <w:rFonts w:ascii="Times New Roman" w:eastAsia="Times New Roman" w:hAnsi="Times New Roman" w:cs="Times New Roman"/>
      <w:sz w:val="24"/>
      <w:szCs w:val="20"/>
      <w:lang w:val="en-US"/>
    </w:rPr>
  </w:style>
  <w:style w:type="paragraph" w:styleId="NoSpacing">
    <w:name w:val="No Spacing"/>
    <w:link w:val="NoSpacingChar"/>
    <w:uiPriority w:val="1"/>
    <w:qFormat/>
    <w:rsid w:val="00235EA7"/>
    <w:pPr>
      <w:spacing w:after="0" w:line="240" w:lineRule="auto"/>
    </w:pPr>
  </w:style>
  <w:style w:type="character" w:customStyle="1" w:styleId="NoSpacingChar">
    <w:name w:val="No Spacing Char"/>
    <w:link w:val="NoSpacing"/>
    <w:uiPriority w:val="1"/>
    <w:rsid w:val="006E6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Dapitan</dc:creator>
  <cp:lastModifiedBy>MHC</cp:lastModifiedBy>
  <cp:revision>23</cp:revision>
  <cp:lastPrinted>2018-11-28T07:07:00Z</cp:lastPrinted>
  <dcterms:created xsi:type="dcterms:W3CDTF">2018-05-15T12:41:00Z</dcterms:created>
  <dcterms:modified xsi:type="dcterms:W3CDTF">2018-11-28T07:07:00Z</dcterms:modified>
</cp:coreProperties>
</file>