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20A" w:rsidRDefault="00BD420A">
      <w:pPr>
        <w:tabs>
          <w:tab w:val="center" w:pos="4680"/>
        </w:tabs>
        <w:spacing w:after="0" w:line="240" w:lineRule="auto"/>
        <w:rPr>
          <w:b/>
          <w:smallCaps/>
          <w:sz w:val="50"/>
          <w:szCs w:val="50"/>
        </w:rPr>
      </w:pPr>
    </w:p>
    <w:p w:rsidR="00BD420A" w:rsidRDefault="00A92F20">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BD420A" w:rsidRDefault="00A92F20">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rsidR="00BD420A" w:rsidRDefault="00BD420A">
      <w:pPr>
        <w:tabs>
          <w:tab w:val="center" w:pos="4680"/>
        </w:tabs>
        <w:spacing w:after="0" w:line="240" w:lineRule="auto"/>
        <w:rPr>
          <w:b/>
          <w:sz w:val="32"/>
          <w:szCs w:val="32"/>
        </w:rPr>
      </w:pPr>
    </w:p>
    <w:p w:rsidR="00BD420A" w:rsidRDefault="00A92F20">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w:t>
      </w:r>
      <w:r>
        <w:rPr>
          <w:rFonts w:ascii="Times New Roman" w:hAnsi="Times New Roman" w:cs="Times New Roman"/>
          <w:sz w:val="24"/>
          <w:szCs w:val="24"/>
          <w:lang w:val="en-US"/>
        </w:rPr>
        <w:t xml:space="preserve"> </w:t>
      </w:r>
      <w:r>
        <w:rPr>
          <w:rFonts w:ascii="Times New Roman" w:hAnsi="Times New Roman" w:cs="Times New Roman"/>
          <w:sz w:val="24"/>
          <w:szCs w:val="24"/>
        </w:rPr>
        <w:t>under project:</w:t>
      </w:r>
    </w:p>
    <w:p w:rsidR="00BD420A" w:rsidRDefault="00BD420A">
      <w:pPr>
        <w:tabs>
          <w:tab w:val="center" w:pos="4680"/>
        </w:tabs>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bCs/>
          <w:sz w:val="24"/>
          <w:szCs w:val="24"/>
        </w:rPr>
        <w:t>PROPOSED PORT ZONE DELINEATION SURVEY MAP</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BD420A" w:rsidRDefault="00A92F20">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PORT OF SAN CARLOS, SAN CARLOS CITY</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numPr>
          <w:ilvl w:val="0"/>
          <w:numId w:val="1"/>
        </w:numPr>
        <w:spacing w:after="0" w:line="240" w:lineRule="auto"/>
        <w:ind w:left="3260"/>
        <w:rPr>
          <w:rFonts w:ascii="Times New Roman" w:hAnsi="Times New Roman" w:cs="Times New Roman"/>
          <w:sz w:val="24"/>
          <w:szCs w:val="24"/>
        </w:rPr>
      </w:pPr>
      <w:r>
        <w:rPr>
          <w:rFonts w:ascii="Times New Roman" w:hAnsi="Times New Roman" w:cs="Times New Roman"/>
          <w:sz w:val="24"/>
          <w:szCs w:val="24"/>
        </w:rPr>
        <w:t>Conduct Port Zone Delineation Survey Map</w:t>
      </w:r>
    </w:p>
    <w:p w:rsidR="00BD420A" w:rsidRDefault="00BD420A">
      <w:pPr>
        <w:spacing w:after="0" w:line="240" w:lineRule="auto"/>
        <w:rPr>
          <w:rFonts w:ascii="Times New Roman" w:hAnsi="Times New Roman" w:cs="Times New Roman"/>
          <w:sz w:val="24"/>
          <w:szCs w:val="24"/>
        </w:rPr>
      </w:pPr>
    </w:p>
    <w:p w:rsidR="00BD420A" w:rsidRDefault="00A92F20">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(Actual Survey, Preparation of Advance Plan, Submittal to DENR, </w:t>
      </w:r>
      <w:r>
        <w:rPr>
          <w:rFonts w:ascii="Times New Roman" w:hAnsi="Times New Roman" w:cs="Times New Roman"/>
          <w:sz w:val="24"/>
          <w:szCs w:val="24"/>
        </w:rPr>
        <w:tab/>
        <w:t xml:space="preserve">Iloilo City, DENR Inspection, Request Survey Authority from DENR, </w:t>
      </w:r>
      <w:r>
        <w:rPr>
          <w:rFonts w:ascii="Times New Roman" w:hAnsi="Times New Roman" w:cs="Times New Roman"/>
          <w:sz w:val="24"/>
          <w:szCs w:val="24"/>
        </w:rPr>
        <w:tab/>
        <w:t xml:space="preserve">Preparation of Complete Survey Returns, and Approval of Advance </w:t>
      </w:r>
      <w:r>
        <w:rPr>
          <w:rFonts w:ascii="Times New Roman" w:hAnsi="Times New Roman" w:cs="Times New Roman"/>
          <w:sz w:val="24"/>
          <w:szCs w:val="24"/>
        </w:rPr>
        <w:tab/>
        <w:t>Plan to the Bureau of Lands, Region VI, Iloilo City)</w:t>
      </w:r>
    </w:p>
    <w:p w:rsidR="00BD420A" w:rsidRDefault="00BD420A">
      <w:pPr>
        <w:spacing w:after="0" w:line="240" w:lineRule="auto"/>
        <w:ind w:left="2880" w:firstLine="720"/>
        <w:jc w:val="both"/>
        <w:rPr>
          <w:rFonts w:ascii="Times New Roman" w:hAnsi="Times New Roman" w:cs="Times New Roman"/>
          <w:sz w:val="24"/>
          <w:szCs w:val="24"/>
        </w:rPr>
      </w:pPr>
    </w:p>
    <w:p w:rsidR="00BD420A" w:rsidRDefault="00BD420A">
      <w:pPr>
        <w:pStyle w:val="ListParagraph"/>
        <w:ind w:left="0" w:firstLine="720"/>
        <w:rPr>
          <w:sz w:val="24"/>
          <w:szCs w:val="24"/>
        </w:rPr>
      </w:pPr>
    </w:p>
    <w:p w:rsidR="00BD420A" w:rsidRDefault="00A92F20">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BD420A" w:rsidRDefault="00BD420A">
      <w:pPr>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w:t>
      </w:r>
      <w:r w:rsidR="0011654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unit</w:t>
      </w:r>
      <w:proofErr w:type="gramEnd"/>
      <w:r>
        <w:rPr>
          <w:rFonts w:ascii="Times New Roman" w:hAnsi="Times New Roman" w:cs="Times New Roman"/>
          <w:sz w:val="24"/>
          <w:szCs w:val="24"/>
        </w:rPr>
        <w:tab/>
      </w:r>
      <w:r>
        <w:rPr>
          <w:rFonts w:ascii="Times New Roman" w:hAnsi="Times New Roman" w:cs="Times New Roman"/>
          <w:sz w:val="24"/>
          <w:szCs w:val="24"/>
        </w:rPr>
        <w:tab/>
        <w:t>Total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BD420A" w:rsidRDefault="00A92F20" w:rsidP="00404F3B">
      <w:pPr>
        <w:tabs>
          <w:tab w:val="center" w:pos="720"/>
        </w:tabs>
        <w:overflowPunct w:val="0"/>
        <w:autoSpaceDE w:val="0"/>
        <w:autoSpaceDN w:val="0"/>
        <w:adjustRightInd w:val="0"/>
        <w:spacing w:after="0" w:line="240" w:lineRule="auto"/>
        <w:ind w:left="1440" w:hanging="1440"/>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 xml:space="preserve">Motorized Banca </w:t>
      </w:r>
      <w:r w:rsidRPr="00404F3B">
        <w:rPr>
          <w:rFonts w:ascii="Times New Roman" w:hAnsi="Times New Roman" w:cs="Times New Roman"/>
          <w:sz w:val="20"/>
          <w:szCs w:val="20"/>
        </w:rPr>
        <w:t>(including fuel and operator)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404F3B">
        <w:rPr>
          <w:rFonts w:ascii="Times New Roman" w:hAnsi="Times New Roman" w:cs="Times New Roman"/>
          <w:sz w:val="24"/>
          <w:szCs w:val="24"/>
        </w:rPr>
        <w:t>Owned /</w:t>
      </w:r>
      <w:r w:rsidR="00EC5F8E">
        <w:rPr>
          <w:rFonts w:ascii="Times New Roman" w:hAnsi="Times New Roman" w:cs="Times New Roman"/>
          <w:sz w:val="24"/>
          <w:szCs w:val="24"/>
        </w:rPr>
        <w:t>Leased</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4F3B">
        <w:rPr>
          <w:rFonts w:ascii="Times New Roman" w:hAnsi="Times New Roman" w:cs="Times New Roman"/>
          <w:sz w:val="24"/>
          <w:szCs w:val="24"/>
        </w:rPr>
        <w:t>E</w:t>
      </w:r>
      <w:r>
        <w:rPr>
          <w:rFonts w:ascii="Times New Roman" w:hAnsi="Times New Roman" w:cs="Times New Roman"/>
          <w:sz w:val="24"/>
          <w:szCs w:val="24"/>
        </w:rPr>
        <w:t>quipment/tool should have the latest calibration and in good working condition.</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420A" w:rsidRDefault="00BD420A">
      <w:pPr>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color w:val="000000" w:themeColor="text1"/>
          <w:sz w:val="24"/>
          <w:szCs w:val="24"/>
        </w:rPr>
        <w:t>P 133, 338.80</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color w:val="000000" w:themeColor="text1"/>
          <w:sz w:val="24"/>
          <w:szCs w:val="24"/>
        </w:rPr>
        <w:t>30 Calendar Days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DTI Business Name Registration or SEC Registration</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and Current Mayor’s Permit</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Phil-</w:t>
      </w:r>
      <w:proofErr w:type="spellStart"/>
      <w:r>
        <w:rPr>
          <w:rFonts w:ascii="Times New Roman" w:hAnsi="Times New Roman" w:cs="Times New Roman"/>
          <w:sz w:val="24"/>
          <w:szCs w:val="24"/>
        </w:rPr>
        <w:t>Geps</w:t>
      </w:r>
      <w:proofErr w:type="spellEnd"/>
      <w:r>
        <w:rPr>
          <w:rFonts w:ascii="Times New Roman" w:hAnsi="Times New Roman" w:cs="Times New Roman"/>
          <w:sz w:val="24"/>
          <w:szCs w:val="24"/>
        </w:rPr>
        <w:t xml:space="preserve"> Registration</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Tax Clearance Certificate</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Duly Notarized </w:t>
      </w:r>
      <w:r>
        <w:rPr>
          <w:rFonts w:ascii="Times New Roman" w:hAnsi="Times New Roman" w:cs="Times New Roman"/>
          <w:sz w:val="24"/>
          <w:szCs w:val="24"/>
          <w:lang w:val="en-US"/>
        </w:rPr>
        <w:t xml:space="preserve">Omnibus </w:t>
      </w:r>
      <w:r>
        <w:rPr>
          <w:rFonts w:ascii="Times New Roman" w:hAnsi="Times New Roman" w:cs="Times New Roman"/>
          <w:sz w:val="24"/>
          <w:szCs w:val="24"/>
        </w:rPr>
        <w:t>Sworn Statement</w:t>
      </w:r>
    </w:p>
    <w:p w:rsidR="00BD420A" w:rsidRDefault="00BD420A">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color w:val="000000" w:themeColor="text1"/>
          <w:sz w:val="24"/>
          <w:szCs w:val="24"/>
        </w:rPr>
        <w:t xml:space="preserve">12:00NN, </w:t>
      </w:r>
      <w:r>
        <w:rPr>
          <w:rFonts w:ascii="Times New Roman" w:hAnsi="Times New Roman" w:cs="Times New Roman"/>
          <w:b/>
          <w:color w:val="000000" w:themeColor="text1"/>
          <w:sz w:val="24"/>
          <w:szCs w:val="24"/>
          <w:lang w:val="en-US"/>
        </w:rPr>
        <w:t>October 21</w:t>
      </w:r>
      <w:r>
        <w:rPr>
          <w:rFonts w:ascii="Times New Roman" w:hAnsi="Times New Roman" w:cs="Times New Roman"/>
          <w:b/>
          <w:color w:val="000000" w:themeColor="text1"/>
          <w:sz w:val="24"/>
          <w:szCs w:val="24"/>
        </w:rPr>
        <w:t>, 2019</w:t>
      </w:r>
      <w:r>
        <w:rPr>
          <w:rFonts w:ascii="Times New Roman" w:hAnsi="Times New Roman" w:cs="Times New Roman"/>
          <w:sz w:val="24"/>
          <w:szCs w:val="24"/>
        </w:rPr>
        <w:t xml:space="preserve"> 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lang w:val="en-US"/>
        </w:rPr>
        <w:t>October 21</w:t>
      </w:r>
      <w:r>
        <w:rPr>
          <w:rFonts w:ascii="Times New Roman" w:hAnsi="Times New Roman" w:cs="Times New Roman"/>
          <w:b/>
          <w:color w:val="000000" w:themeColor="text1"/>
          <w:sz w:val="24"/>
          <w:szCs w:val="24"/>
        </w:rPr>
        <w:t>, 2019 at 2:</w:t>
      </w: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0PM</w:t>
      </w:r>
      <w:r>
        <w:rPr>
          <w:rFonts w:ascii="Times New Roman" w:hAnsi="Times New Roman" w:cs="Times New Roman"/>
          <w:color w:val="000000" w:themeColor="text1"/>
          <w:sz w:val="24"/>
          <w:szCs w:val="24"/>
        </w:rPr>
        <w:t xml:space="preserve">. </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BD420A" w:rsidRDefault="00A92F20">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BD420A" w:rsidRDefault="00A92F20">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BD420A" w:rsidRDefault="00BD420A">
      <w:pPr>
        <w:spacing w:after="0" w:line="240" w:lineRule="auto"/>
        <w:jc w:val="both"/>
        <w:rPr>
          <w:rFonts w:ascii="Times New Roman" w:hAnsi="Times New Roman" w:cs="Times New Roman"/>
          <w:spacing w:val="-2"/>
          <w:sz w:val="24"/>
          <w:szCs w:val="24"/>
        </w:rPr>
      </w:pPr>
    </w:p>
    <w:p w:rsidR="00BD420A" w:rsidRDefault="00116541">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(SGD)</w:t>
      </w:r>
    </w:p>
    <w:p w:rsidR="00BD420A" w:rsidRDefault="00A92F20">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RICHIE A. VILLASANA</w:t>
      </w:r>
    </w:p>
    <w:p w:rsidR="00BD420A" w:rsidRDefault="00A92F20">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BD420A" w:rsidRDefault="00A92F20">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rsidR="00BD420A" w:rsidRDefault="00BD420A">
      <w:pPr>
        <w:spacing w:after="0" w:line="240" w:lineRule="auto"/>
        <w:rPr>
          <w:rFonts w:ascii="Times New Roman" w:hAnsi="Times New Roman" w:cs="Times New Roman"/>
          <w:sz w:val="24"/>
          <w:szCs w:val="24"/>
        </w:rPr>
      </w:pPr>
    </w:p>
    <w:sectPr w:rsidR="00BD420A">
      <w:headerReference w:type="default" r:id="rId8"/>
      <w:footerReference w:type="default" r:id="rId9"/>
      <w:pgSz w:w="11907" w:h="16840"/>
      <w:pgMar w:top="720" w:right="720" w:bottom="720" w:left="720"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20" w:rsidRDefault="00A92F20">
      <w:pPr>
        <w:spacing w:after="0" w:line="240" w:lineRule="auto"/>
      </w:pPr>
      <w:r>
        <w:separator/>
      </w:r>
    </w:p>
  </w:endnote>
  <w:endnote w:type="continuationSeparator" w:id="0">
    <w:p w:rsidR="00A92F20" w:rsidRDefault="00A9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0A" w:rsidRDefault="00A92F20">
    <w:pPr>
      <w:pStyle w:val="NoSpacing"/>
      <w:jc w:val="center"/>
      <w:rPr>
        <w:b/>
      </w:rPr>
    </w:pPr>
    <w:r>
      <w:rPr>
        <w:b/>
      </w:rPr>
      <w:t>PORT MANAGEMENT OFFICE-NEGROS OCCIDENTAL/BACOLOD/BANAGO</w:t>
    </w:r>
  </w:p>
  <w:p w:rsidR="00BD420A" w:rsidRDefault="00A92F20">
    <w:pPr>
      <w:pStyle w:val="NoSpacing"/>
      <w:ind w:firstLine="720"/>
      <w:jc w:val="center"/>
    </w:pPr>
    <w:r>
      <w:t>BANAGO PORT, BRGY. BANAGO, BACOLOD CITY, PHILIPPINES, 6100</w:t>
    </w:r>
  </w:p>
  <w:p w:rsidR="00BD420A" w:rsidRDefault="00A92F20">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BD420A" w:rsidRDefault="00116541">
    <w:pPr>
      <w:pStyle w:val="NoSpacing"/>
      <w:jc w:val="center"/>
    </w:pPr>
    <w:hyperlink r:id="rId2" w:history="1">
      <w:r w:rsidR="00A92F20">
        <w:rPr>
          <w:rStyle w:val="Hyperlink"/>
        </w:rPr>
        <w:t>www.ppa.com.ph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20" w:rsidRDefault="00A92F20">
      <w:pPr>
        <w:spacing w:after="0" w:line="240" w:lineRule="auto"/>
      </w:pPr>
      <w:r>
        <w:separator/>
      </w:r>
    </w:p>
  </w:footnote>
  <w:footnote w:type="continuationSeparator" w:id="0">
    <w:p w:rsidR="00A92F20" w:rsidRDefault="00A9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0A" w:rsidRDefault="00A92F20">
    <w:pPr>
      <w:pStyle w:val="Header"/>
    </w:pPr>
    <w:r>
      <w:rPr>
        <w:noProof/>
      </w:rPr>
      <w:drawing>
        <wp:anchor distT="0" distB="0" distL="114300" distR="114300" simplePos="0" relativeHeight="251659264" behindDoc="1" locked="0" layoutInCell="1" allowOverlap="1">
          <wp:simplePos x="0" y="0"/>
          <wp:positionH relativeFrom="margin">
            <wp:posOffset>4793615</wp:posOffset>
          </wp:positionH>
          <wp:positionV relativeFrom="paragraph">
            <wp:posOffset>-85725</wp:posOffset>
          </wp:positionV>
          <wp:extent cx="2257425" cy="2181225"/>
          <wp:effectExtent l="0" t="0" r="9525" b="9525"/>
          <wp:wrapTight wrapText="bothSides">
            <wp:wrapPolygon edited="0">
              <wp:start x="0" y="0"/>
              <wp:lineTo x="0" y="21506"/>
              <wp:lineTo x="21509" y="2150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7425" cy="2181225"/>
                  </a:xfrm>
                  <a:prstGeom prst="rect">
                    <a:avLst/>
                  </a:prstGeom>
                  <a:noFill/>
                  <a:ln>
                    <a:noFill/>
                  </a:ln>
                </pic:spPr>
              </pic:pic>
            </a:graphicData>
          </a:graphic>
        </wp:anchor>
      </w:drawing>
    </w:r>
  </w:p>
  <w:p w:rsidR="00BD420A" w:rsidRDefault="00A92F20">
    <w:pPr>
      <w:pStyle w:val="Header"/>
    </w:pPr>
    <w:r>
      <w:tab/>
    </w: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A92F20">
    <w:pPr>
      <w:pStyle w:val="Header"/>
    </w:pPr>
    <w:r>
      <w:tab/>
    </w:r>
    <w:r>
      <w:rPr>
        <w:lang w:eastAsia="en-P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52C"/>
    <w:multiLevelType w:val="multilevel"/>
    <w:tmpl w:val="17A70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B8D65A7"/>
    <w:multiLevelType w:val="singleLevel"/>
    <w:tmpl w:val="5B8D65A7"/>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C"/>
    <w:rsid w:val="000D7B24"/>
    <w:rsid w:val="000E0CDC"/>
    <w:rsid w:val="000F156C"/>
    <w:rsid w:val="00102696"/>
    <w:rsid w:val="0010589F"/>
    <w:rsid w:val="00116541"/>
    <w:rsid w:val="0012032B"/>
    <w:rsid w:val="001213B0"/>
    <w:rsid w:val="00140A1C"/>
    <w:rsid w:val="001748CF"/>
    <w:rsid w:val="00182184"/>
    <w:rsid w:val="001A35C1"/>
    <w:rsid w:val="0020315F"/>
    <w:rsid w:val="002309B5"/>
    <w:rsid w:val="00247327"/>
    <w:rsid w:val="00254E93"/>
    <w:rsid w:val="002E7931"/>
    <w:rsid w:val="002F0E91"/>
    <w:rsid w:val="00300552"/>
    <w:rsid w:val="003B04EC"/>
    <w:rsid w:val="003C23C4"/>
    <w:rsid w:val="00404F3B"/>
    <w:rsid w:val="00440250"/>
    <w:rsid w:val="00493BC2"/>
    <w:rsid w:val="004B0333"/>
    <w:rsid w:val="004B2F59"/>
    <w:rsid w:val="004D5119"/>
    <w:rsid w:val="005076D5"/>
    <w:rsid w:val="005967EF"/>
    <w:rsid w:val="005C18DE"/>
    <w:rsid w:val="005D575F"/>
    <w:rsid w:val="00643B9C"/>
    <w:rsid w:val="006A5485"/>
    <w:rsid w:val="006A7AF0"/>
    <w:rsid w:val="006E2463"/>
    <w:rsid w:val="00723AD9"/>
    <w:rsid w:val="007515E4"/>
    <w:rsid w:val="007848C4"/>
    <w:rsid w:val="007D50EB"/>
    <w:rsid w:val="007E0DC6"/>
    <w:rsid w:val="008B670C"/>
    <w:rsid w:val="008C4800"/>
    <w:rsid w:val="00912836"/>
    <w:rsid w:val="00940D9C"/>
    <w:rsid w:val="00967FE8"/>
    <w:rsid w:val="00980D7F"/>
    <w:rsid w:val="00983D8C"/>
    <w:rsid w:val="009C600E"/>
    <w:rsid w:val="00A3486D"/>
    <w:rsid w:val="00A8581B"/>
    <w:rsid w:val="00A909AB"/>
    <w:rsid w:val="00A92F20"/>
    <w:rsid w:val="00AB3A12"/>
    <w:rsid w:val="00B300DF"/>
    <w:rsid w:val="00B35F86"/>
    <w:rsid w:val="00B36B73"/>
    <w:rsid w:val="00B574E1"/>
    <w:rsid w:val="00BD2132"/>
    <w:rsid w:val="00BD420A"/>
    <w:rsid w:val="00CA79D7"/>
    <w:rsid w:val="00CE7099"/>
    <w:rsid w:val="00CF5041"/>
    <w:rsid w:val="00DF4F35"/>
    <w:rsid w:val="00E5307A"/>
    <w:rsid w:val="00E563FA"/>
    <w:rsid w:val="00EA7686"/>
    <w:rsid w:val="00EB05D6"/>
    <w:rsid w:val="00EC5F8E"/>
    <w:rsid w:val="00F228E5"/>
    <w:rsid w:val="00F720F9"/>
    <w:rsid w:val="00F725E6"/>
    <w:rsid w:val="00F736BB"/>
    <w:rsid w:val="00F73F07"/>
    <w:rsid w:val="00F80910"/>
    <w:rsid w:val="00FA33D4"/>
    <w:rsid w:val="00FD71D3"/>
    <w:rsid w:val="00FE04EE"/>
    <w:rsid w:val="02DF2ADE"/>
    <w:rsid w:val="0FC614B5"/>
    <w:rsid w:val="14D6721A"/>
    <w:rsid w:val="157D1A08"/>
    <w:rsid w:val="1D3215BF"/>
    <w:rsid w:val="28DD5030"/>
    <w:rsid w:val="2A4C62A4"/>
    <w:rsid w:val="391422D3"/>
    <w:rsid w:val="3A1B64DF"/>
    <w:rsid w:val="4070065F"/>
    <w:rsid w:val="4357538B"/>
    <w:rsid w:val="443B763F"/>
    <w:rsid w:val="4BF84491"/>
    <w:rsid w:val="61A02257"/>
    <w:rsid w:val="6D9E2D8E"/>
    <w:rsid w:val="712A46ED"/>
    <w:rsid w:val="73D32D42"/>
    <w:rsid w:val="7825517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6174"/>
  <w15:docId w15:val="{0BAD4F36-8BDC-4806-9316-C3519F1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Pr>
      <w:color w:val="0563C1"/>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TitleChar">
    <w:name w:val="Title Char"/>
    <w:basedOn w:val="DefaultParagraphFont"/>
    <w:link w:val="Title"/>
    <w:qFormat/>
    <w:rPr>
      <w:rFonts w:ascii="Times New Roman" w:eastAsia="Times New Roman" w:hAnsi="Times New Roman" w:cs="Times New Roman"/>
      <w:sz w:val="24"/>
      <w:szCs w:val="20"/>
      <w:lang w:val="en-US"/>
    </w:rPr>
  </w:style>
  <w:style w:type="paragraph" w:styleId="NoSpacing">
    <w:name w:val="No Spacing"/>
    <w:uiPriority w:val="1"/>
    <w:qFormat/>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lang w:val="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acer</cp:lastModifiedBy>
  <cp:revision>8</cp:revision>
  <cp:lastPrinted>2019-10-07T08:05:00Z</cp:lastPrinted>
  <dcterms:created xsi:type="dcterms:W3CDTF">2019-09-17T07:13:00Z</dcterms:created>
  <dcterms:modified xsi:type="dcterms:W3CDTF">2019-10-09T01:42:00Z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